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2A3126" w:rsidRDefault="002A3126" w:rsidP="002A3126">
            <w:pPr>
              <w:jc w:val="center"/>
              <w:rPr>
                <w:b/>
                <w:sz w:val="22"/>
                <w:szCs w:val="22"/>
              </w:rPr>
            </w:pPr>
            <w:r w:rsidRPr="002A3126">
              <w:rPr>
                <w:rStyle w:val="left"/>
                <w:rFonts w:eastAsiaTheme="majorEastAsia"/>
                <w:b/>
                <w:color w:val="000000"/>
                <w:sz w:val="20"/>
                <w:szCs w:val="20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9E0CAB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880B6C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Default="00616764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565363" cy="14668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_Carel_grey_new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8197" cy="147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BF254D" w:rsidRPr="00BF254D" w:rsidRDefault="00BF254D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tbl>
      <w:tblPr>
        <w:tblStyle w:val="af0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05"/>
      </w:tblGrid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F15E70" w:rsidRPr="00F15E70" w:rsidRDefault="00234174" w:rsidP="00F15E7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ПАРОВОЙ УВЛАЖНИТЕЛЬ </w:t>
            </w:r>
            <w:r w:rsidR="00053C72">
              <w:rPr>
                <w:b/>
                <w:szCs w:val="28"/>
              </w:rPr>
              <w:t xml:space="preserve">С </w:t>
            </w:r>
            <w:r w:rsidR="008D7B13">
              <w:rPr>
                <w:b/>
                <w:szCs w:val="28"/>
              </w:rPr>
              <w:t>ЭЛЕКТРОНАГРЕВАТЕЛЯМИ</w:t>
            </w:r>
          </w:p>
          <w:p w:rsidR="00515C41" w:rsidRPr="00234174" w:rsidRDefault="00AC78E0" w:rsidP="00F15E70">
            <w:pPr>
              <w:autoSpaceDE w:val="0"/>
              <w:autoSpaceDN w:val="0"/>
              <w:adjustRightInd w:val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</w:rPr>
              <w:t>ПРОМЫШЛЕННОГО</w:t>
            </w:r>
            <w:r w:rsidR="00972823">
              <w:rPr>
                <w:b/>
                <w:szCs w:val="28"/>
              </w:rPr>
              <w:t xml:space="preserve"> НАЗНАЧЕНИЯ </w:t>
            </w:r>
            <w:r w:rsidR="00953D31" w:rsidRPr="00953D31">
              <w:rPr>
                <w:b/>
                <w:szCs w:val="28"/>
              </w:rPr>
              <w:t>UR053HL104</w:t>
            </w:r>
          </w:p>
        </w:tc>
      </w:tr>
      <w:tr w:rsidR="00EB0EC2" w:rsidTr="008D7B13">
        <w:trPr>
          <w:jc w:val="center"/>
        </w:trPr>
        <w:tc>
          <w:tcPr>
            <w:tcW w:w="850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D566EE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5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2"/>
      </w:tblGrid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ED4E00" w:rsidRDefault="00953D31" w:rsidP="004A14D0">
            <w:pPr>
              <w:jc w:val="center"/>
              <w:rPr>
                <w:b/>
                <w:szCs w:val="28"/>
              </w:rPr>
            </w:pPr>
            <w:r w:rsidRPr="00953D31">
              <w:rPr>
                <w:b/>
                <w:szCs w:val="28"/>
              </w:rPr>
              <w:t>UR053HL104</w:t>
            </w:r>
            <w:r w:rsidR="00920081" w:rsidRPr="00920081">
              <w:rPr>
                <w:b/>
                <w:szCs w:val="28"/>
              </w:rPr>
              <w:t>.ПС</w:t>
            </w:r>
          </w:p>
        </w:tc>
      </w:tr>
      <w:tr w:rsidR="00EB0EC2" w:rsidTr="0021626D">
        <w:trPr>
          <w:jc w:val="center"/>
        </w:trPr>
        <w:tc>
          <w:tcPr>
            <w:tcW w:w="2592" w:type="dxa"/>
            <w:shd w:val="clear" w:color="auto" w:fill="auto"/>
          </w:tcPr>
          <w:p w:rsidR="00EB0EC2" w:rsidRPr="00CB28FB" w:rsidRDefault="00EB0EC2" w:rsidP="0009526F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810B70" w:rsidRDefault="00810B70" w:rsidP="0067315B">
      <w:pPr>
        <w:spacing w:line="360" w:lineRule="auto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D7B13" w:rsidRDefault="008D7B13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15C41" w:rsidRPr="00985AEE" w:rsidRDefault="00515C41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2606AB" w:rsidRDefault="00874D21" w:rsidP="00053C72">
      <w:pPr>
        <w:spacing w:line="360" w:lineRule="auto"/>
        <w:jc w:val="center"/>
        <w:rPr>
          <w:szCs w:val="28"/>
          <w:lang w:val="en-US"/>
        </w:rPr>
      </w:pPr>
      <w:r>
        <w:rPr>
          <w:sz w:val="22"/>
          <w:szCs w:val="22"/>
        </w:rPr>
        <w:t>202</w:t>
      </w:r>
      <w:r w:rsidR="008E53F3">
        <w:rPr>
          <w:sz w:val="22"/>
          <w:szCs w:val="22"/>
        </w:rPr>
        <w:t>6</w:t>
      </w:r>
      <w:r w:rsidR="002606AB">
        <w:rPr>
          <w:szCs w:val="28"/>
          <w:lang w:val="en-US"/>
        </w:rPr>
        <w:br w:type="page"/>
      </w:r>
    </w:p>
    <w:p w:rsidR="00810B70" w:rsidRPr="007B3104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7B3104">
        <w:rPr>
          <w:b/>
          <w:sz w:val="22"/>
          <w:szCs w:val="22"/>
        </w:rPr>
        <w:lastRenderedPageBreak/>
        <w:t>СОДЕРЖАНИЕ</w:t>
      </w:r>
    </w:p>
    <w:p w:rsidR="007B3104" w:rsidRPr="007B3104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B3104">
        <w:rPr>
          <w:sz w:val="22"/>
          <w:szCs w:val="22"/>
        </w:rPr>
        <w:fldChar w:fldCharType="begin"/>
      </w:r>
      <w:r w:rsidRPr="007B3104">
        <w:rPr>
          <w:sz w:val="22"/>
          <w:szCs w:val="22"/>
        </w:rPr>
        <w:instrText xml:space="preserve"> TOC \o "1-3" \h \z \u </w:instrText>
      </w:r>
      <w:r w:rsidRPr="007B3104">
        <w:rPr>
          <w:sz w:val="22"/>
          <w:szCs w:val="22"/>
        </w:rPr>
        <w:fldChar w:fldCharType="separate"/>
      </w:r>
      <w:hyperlink w:anchor="_Toc10205567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3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4" w:history="1">
        <w:r w:rsidR="007B3104" w:rsidRPr="007B3104">
          <w:rPr>
            <w:rStyle w:val="ad"/>
            <w:noProof/>
            <w:sz w:val="22"/>
            <w:szCs w:val="22"/>
          </w:rPr>
          <w:t>2.1.1 Описание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5" w:history="1">
        <w:r w:rsidR="007B3104" w:rsidRPr="007B3104">
          <w:rPr>
            <w:rStyle w:val="ad"/>
            <w:noProof/>
            <w:sz w:val="22"/>
            <w:szCs w:val="22"/>
          </w:rPr>
          <w:t>2.1.2 Принцип работы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6" w:history="1">
        <w:r w:rsidR="007B3104" w:rsidRPr="007B3104">
          <w:rPr>
            <w:rStyle w:val="ad"/>
            <w:noProof/>
            <w:sz w:val="22"/>
            <w:szCs w:val="22"/>
          </w:rPr>
          <w:t>2.1.3 Конструктивные особенности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7" w:history="1">
        <w:r w:rsidR="007B3104" w:rsidRPr="007B3104">
          <w:rPr>
            <w:rStyle w:val="ad"/>
            <w:noProof/>
            <w:sz w:val="22"/>
            <w:szCs w:val="22"/>
          </w:rPr>
          <w:t>2.1.4 Основные технические характеристики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8" w:history="1">
        <w:r w:rsidR="007B3104" w:rsidRPr="007B3104">
          <w:rPr>
            <w:rStyle w:val="ad"/>
            <w:noProof/>
            <w:sz w:val="22"/>
            <w:szCs w:val="22"/>
          </w:rPr>
          <w:t>2.1.5 Требования к расположению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79" w:history="1">
        <w:r w:rsidR="007B3104" w:rsidRPr="007B3104">
          <w:rPr>
            <w:rStyle w:val="ad"/>
            <w:noProof/>
            <w:sz w:val="22"/>
            <w:szCs w:val="22"/>
          </w:rPr>
          <w:t>2.1.6 Чертеж изделия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_Toc102055679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0" w:history="1">
        <w:r w:rsidR="007B3104" w:rsidRPr="007B3104">
          <w:rPr>
            <w:rStyle w:val="ad"/>
            <w:noProof/>
            <w:sz w:val="22"/>
            <w:szCs w:val="22"/>
          </w:rPr>
          <w:t>2.2 Маркировка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3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КОМПЛЕКТНОСТЬ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10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2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4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_Toc102055682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11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3" w:history="1">
        <w:r w:rsidR="007B3104" w:rsidRPr="007B3104">
          <w:rPr>
            <w:rStyle w:val="ad"/>
            <w:b/>
            <w:noProof/>
            <w:sz w:val="22"/>
            <w:szCs w:val="22"/>
          </w:rPr>
          <w:t>5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КОНСЕРВАЦИЯ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_Toc102055683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12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4" w:history="1">
        <w:r w:rsidR="007B3104" w:rsidRPr="007B3104">
          <w:rPr>
            <w:rStyle w:val="ad"/>
            <w:b/>
            <w:noProof/>
            <w:sz w:val="22"/>
            <w:szCs w:val="22"/>
          </w:rPr>
          <w:t>6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_Toc102055684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13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5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7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_Toc102055685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14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6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8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_Toc102055686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15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7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9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_Toc102055687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16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8" w:history="1">
        <w:r w:rsidR="007B3104" w:rsidRPr="007B3104">
          <w:rPr>
            <w:rStyle w:val="ad"/>
            <w:noProof/>
            <w:sz w:val="22"/>
            <w:szCs w:val="22"/>
          </w:rPr>
          <w:t>9.1 Общие требования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_Toc102055688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17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89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10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_Toc102055689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18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0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11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_Toc102055690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19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7B3104" w:rsidRPr="007B3104" w:rsidRDefault="008E53F3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2055691" w:history="1">
        <w:r w:rsidR="007B3104" w:rsidRPr="007B3104">
          <w:rPr>
            <w:rStyle w:val="ad"/>
            <w:b/>
            <w:bCs/>
            <w:noProof/>
            <w:sz w:val="22"/>
            <w:szCs w:val="22"/>
          </w:rPr>
          <w:t>12</w:t>
        </w:r>
        <w:r w:rsidR="007B3104" w:rsidRPr="007B3104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B3104" w:rsidRPr="007B3104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7B3104" w:rsidRPr="007B3104">
          <w:rPr>
            <w:noProof/>
            <w:webHidden/>
            <w:sz w:val="22"/>
            <w:szCs w:val="22"/>
          </w:rPr>
          <w:tab/>
        </w:r>
        <w:r w:rsidR="007B3104" w:rsidRPr="007B3104">
          <w:rPr>
            <w:noProof/>
            <w:webHidden/>
            <w:sz w:val="22"/>
            <w:szCs w:val="22"/>
          </w:rPr>
          <w:fldChar w:fldCharType="begin"/>
        </w:r>
        <w:r w:rsidR="007B3104" w:rsidRPr="007B3104">
          <w:rPr>
            <w:noProof/>
            <w:webHidden/>
            <w:sz w:val="22"/>
            <w:szCs w:val="22"/>
          </w:rPr>
          <w:instrText xml:space="preserve"> PAGEREF _Toc102055691 \h </w:instrText>
        </w:r>
        <w:r w:rsidR="007B3104" w:rsidRPr="007B3104">
          <w:rPr>
            <w:noProof/>
            <w:webHidden/>
            <w:sz w:val="22"/>
            <w:szCs w:val="22"/>
          </w:rPr>
        </w:r>
        <w:r w:rsidR="007B3104" w:rsidRPr="007B3104">
          <w:rPr>
            <w:noProof/>
            <w:webHidden/>
            <w:sz w:val="22"/>
            <w:szCs w:val="22"/>
          </w:rPr>
          <w:fldChar w:fldCharType="separate"/>
        </w:r>
        <w:r w:rsidR="00FB3E58">
          <w:rPr>
            <w:noProof/>
            <w:webHidden/>
            <w:sz w:val="22"/>
            <w:szCs w:val="22"/>
          </w:rPr>
          <w:t>21</w:t>
        </w:r>
        <w:r w:rsidR="007B3104" w:rsidRPr="007B310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F12974" w:rsidRDefault="00810B70" w:rsidP="00CA5881">
      <w:pPr>
        <w:tabs>
          <w:tab w:val="left" w:pos="567"/>
          <w:tab w:val="right" w:leader="dot" w:pos="9913"/>
        </w:tabs>
        <w:spacing w:line="360" w:lineRule="auto"/>
        <w:rPr>
          <w:szCs w:val="28"/>
        </w:rPr>
      </w:pPr>
      <w:r w:rsidRPr="007B3104">
        <w:rPr>
          <w:sz w:val="22"/>
          <w:szCs w:val="22"/>
        </w:rPr>
        <w:fldChar w:fldCharType="end"/>
      </w: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rPr>
          <w:szCs w:val="28"/>
        </w:rPr>
      </w:pPr>
    </w:p>
    <w:p w:rsidR="00810B70" w:rsidRPr="00F12974" w:rsidRDefault="00810B70" w:rsidP="00810B70">
      <w:pPr>
        <w:tabs>
          <w:tab w:val="left" w:pos="5842"/>
        </w:tabs>
        <w:rPr>
          <w:szCs w:val="28"/>
        </w:rPr>
      </w:pPr>
      <w:r w:rsidRPr="00F12974">
        <w:rPr>
          <w:szCs w:val="28"/>
        </w:rPr>
        <w:tab/>
      </w:r>
    </w:p>
    <w:p w:rsidR="000D2E2C" w:rsidRPr="000D2E2C" w:rsidRDefault="000D2E2C" w:rsidP="000D2E2C"/>
    <w:p w:rsidR="000D2E2C" w:rsidRPr="000D2E2C" w:rsidRDefault="000D2E2C" w:rsidP="000D2E2C"/>
    <w:p w:rsidR="000D2E2C" w:rsidRPr="000D2E2C" w:rsidRDefault="000D2E2C" w:rsidP="000D2E2C"/>
    <w:p w:rsidR="000D2E2C" w:rsidRDefault="000D2E2C" w:rsidP="000D2E2C">
      <w:pPr>
        <w:tabs>
          <w:tab w:val="left" w:pos="6690"/>
        </w:tabs>
      </w:pPr>
      <w:r>
        <w:tab/>
      </w:r>
    </w:p>
    <w:p w:rsidR="00053C72" w:rsidRDefault="000D2E2C" w:rsidP="000D2E2C">
      <w:pPr>
        <w:tabs>
          <w:tab w:val="left" w:pos="6690"/>
        </w:tabs>
      </w:pPr>
      <w:r>
        <w:tab/>
      </w:r>
    </w:p>
    <w:p w:rsidR="00053C72" w:rsidRDefault="00053C72" w:rsidP="00053C72">
      <w:pPr>
        <w:tabs>
          <w:tab w:val="left" w:pos="5820"/>
        </w:tabs>
      </w:pPr>
      <w:r>
        <w:tab/>
      </w:r>
    </w:p>
    <w:p w:rsidR="00810B70" w:rsidRPr="00053C72" w:rsidRDefault="00053C72" w:rsidP="00053C72">
      <w:pPr>
        <w:tabs>
          <w:tab w:val="left" w:pos="5820"/>
        </w:tabs>
        <w:sectPr w:rsidR="00810B70" w:rsidRPr="00053C72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Pr="007E7290" w:rsidRDefault="00810B70" w:rsidP="0049482B">
      <w:pPr>
        <w:widowControl w:val="0"/>
        <w:tabs>
          <w:tab w:val="left" w:pos="3969"/>
          <w:tab w:val="left" w:pos="7088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</w:t>
      </w:r>
      <w:r w:rsidRPr="00C878DF">
        <w:rPr>
          <w:sz w:val="22"/>
          <w:szCs w:val="22"/>
        </w:rPr>
        <w:t xml:space="preserve">устройством </w:t>
      </w:r>
      <w:r w:rsidR="006B76DC">
        <w:rPr>
          <w:sz w:val="22"/>
          <w:szCs w:val="22"/>
        </w:rPr>
        <w:t xml:space="preserve">парового увлажнителя </w:t>
      </w:r>
      <w:r w:rsidR="00053C72">
        <w:rPr>
          <w:sz w:val="22"/>
          <w:szCs w:val="22"/>
        </w:rPr>
        <w:t xml:space="preserve">с </w:t>
      </w:r>
      <w:r w:rsidR="008D7B13">
        <w:rPr>
          <w:sz w:val="22"/>
          <w:szCs w:val="22"/>
        </w:rPr>
        <w:t xml:space="preserve">электронагревателями </w:t>
      </w:r>
      <w:r w:rsidR="00953D31" w:rsidRPr="00953D31">
        <w:rPr>
          <w:sz w:val="22"/>
          <w:szCs w:val="22"/>
        </w:rPr>
        <w:t>UR053HL104</w:t>
      </w:r>
      <w:r w:rsidR="00515C41" w:rsidRPr="00515C41">
        <w:rPr>
          <w:sz w:val="22"/>
          <w:szCs w:val="22"/>
        </w:rPr>
        <w:t xml:space="preserve"> </w:t>
      </w:r>
      <w:r w:rsidRPr="003F28A1">
        <w:rPr>
          <w:sz w:val="22"/>
          <w:szCs w:val="22"/>
        </w:rPr>
        <w:t>(</w:t>
      </w:r>
      <w:r w:rsidR="00FA64EB" w:rsidRPr="003F28A1">
        <w:rPr>
          <w:sz w:val="22"/>
          <w:szCs w:val="22"/>
        </w:rPr>
        <w:t>далее по тексту –</w:t>
      </w:r>
      <w:r w:rsidRPr="003F28A1">
        <w:rPr>
          <w:sz w:val="22"/>
          <w:szCs w:val="22"/>
        </w:rPr>
        <w:t xml:space="preserve">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0A3D5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02055672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A3D50">
        <w:rPr>
          <w:sz w:val="22"/>
          <w:szCs w:val="22"/>
        </w:rPr>
        <w:t>Общие сведения об изделии приведены в таблице 1.</w:t>
      </w:r>
    </w:p>
    <w:p w:rsidR="005030EA" w:rsidRPr="005030EA" w:rsidRDefault="005030EA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16"/>
          <w:szCs w:val="16"/>
        </w:rPr>
      </w:pPr>
    </w:p>
    <w:p w:rsidR="000A3D50" w:rsidRPr="000A3D50" w:rsidRDefault="000A3D50" w:rsidP="000A3D5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A3D50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6"/>
        <w:gridCol w:w="6684"/>
      </w:tblGrid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6B76DC" w:rsidP="000254E6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Паровой увлажнитель </w:t>
            </w:r>
            <w:r w:rsidR="00053C72">
              <w:rPr>
                <w:sz w:val="22"/>
                <w:szCs w:val="22"/>
              </w:rPr>
              <w:t xml:space="preserve">с </w:t>
            </w:r>
            <w:r w:rsidR="008D7B13">
              <w:rPr>
                <w:sz w:val="22"/>
                <w:szCs w:val="22"/>
              </w:rPr>
              <w:t xml:space="preserve">электронагревателями 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684" w:type="dxa"/>
            <w:vAlign w:val="center"/>
          </w:tcPr>
          <w:p w:rsidR="00E23B3E" w:rsidRPr="00CC2C20" w:rsidRDefault="00953D31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953D31">
              <w:rPr>
                <w:sz w:val="22"/>
                <w:szCs w:val="22"/>
              </w:rPr>
              <w:t>UR053HL104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A105D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684" w:type="dxa"/>
            <w:vAlign w:val="center"/>
          </w:tcPr>
          <w:p w:rsidR="00E23B3E" w:rsidRPr="00DF1BCA" w:rsidRDefault="00953D31" w:rsidP="00B21869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953D31">
              <w:rPr>
                <w:sz w:val="22"/>
                <w:szCs w:val="22"/>
              </w:rPr>
              <w:t>UR053HL104</w:t>
            </w:r>
          </w:p>
        </w:tc>
      </w:tr>
      <w:tr w:rsidR="0028787D" w:rsidRPr="00CC2C20" w:rsidTr="00B21869">
        <w:trPr>
          <w:trHeight w:val="20"/>
        </w:trPr>
        <w:tc>
          <w:tcPr>
            <w:tcW w:w="2746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684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Увлажнение воздуха в помещениях различного назначения</w:t>
            </w:r>
          </w:p>
        </w:tc>
      </w:tr>
      <w:tr w:rsidR="0028787D" w:rsidRPr="00CC2C20" w:rsidTr="00B21869">
        <w:trPr>
          <w:trHeight w:val="20"/>
        </w:trPr>
        <w:tc>
          <w:tcPr>
            <w:tcW w:w="2746" w:type="dxa"/>
            <w:vAlign w:val="center"/>
          </w:tcPr>
          <w:p w:rsidR="0028787D" w:rsidRPr="00CC2C20" w:rsidRDefault="0028787D" w:rsidP="0028787D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684" w:type="dxa"/>
            <w:vAlign w:val="center"/>
          </w:tcPr>
          <w:p w:rsidR="0028787D" w:rsidRDefault="0028787D" w:rsidP="0028787D">
            <w:pPr>
              <w:contextualSpacing/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E23B3E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684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BF59EE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нутри здания/нев</w:t>
            </w:r>
            <w:r w:rsidRPr="00BF59EE">
              <w:rPr>
                <w:sz w:val="22"/>
                <w:szCs w:val="22"/>
              </w:rPr>
              <w:t>з</w:t>
            </w:r>
            <w:r>
              <w:rPr>
                <w:sz w:val="22"/>
                <w:szCs w:val="22"/>
              </w:rPr>
              <w:t>р</w:t>
            </w:r>
            <w:r w:rsidRPr="00BF59EE">
              <w:rPr>
                <w:sz w:val="22"/>
                <w:szCs w:val="22"/>
              </w:rPr>
              <w:t>ывоопасное</w:t>
            </w:r>
          </w:p>
        </w:tc>
      </w:tr>
      <w:tr w:rsidR="00E23B3E" w:rsidRPr="00CC2C20" w:rsidTr="00B21869">
        <w:trPr>
          <w:trHeight w:val="20"/>
        </w:trPr>
        <w:tc>
          <w:tcPr>
            <w:tcW w:w="2746" w:type="dxa"/>
            <w:vAlign w:val="center"/>
          </w:tcPr>
          <w:p w:rsidR="00E23B3E" w:rsidRPr="00CC2C20" w:rsidRDefault="00BF59EE" w:rsidP="00B21869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684" w:type="dxa"/>
            <w:vAlign w:val="center"/>
          </w:tcPr>
          <w:p w:rsidR="00E23B3E" w:rsidRPr="00A77C4B" w:rsidRDefault="008438A9" w:rsidP="008E53F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8E53F3">
              <w:rPr>
                <w:sz w:val="22"/>
                <w:szCs w:val="22"/>
              </w:rPr>
              <w:t>6</w:t>
            </w:r>
          </w:p>
        </w:tc>
      </w:tr>
      <w:tr w:rsidR="008E53F3" w:rsidRPr="00CC2C20" w:rsidTr="00B21869">
        <w:trPr>
          <w:trHeight w:val="20"/>
        </w:trPr>
        <w:tc>
          <w:tcPr>
            <w:tcW w:w="2746" w:type="dxa"/>
            <w:vAlign w:val="center"/>
          </w:tcPr>
          <w:p w:rsidR="008E53F3" w:rsidRPr="00CC2C20" w:rsidRDefault="008E53F3" w:rsidP="008E53F3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684" w:type="dxa"/>
            <w:vAlign w:val="center"/>
          </w:tcPr>
          <w:p w:rsidR="008E53F3" w:rsidRPr="00CC2C20" w:rsidRDefault="008E53F3" w:rsidP="008E53F3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color w:val="242021"/>
                <w:sz w:val="22"/>
                <w:szCs w:val="22"/>
              </w:rPr>
              <w:t>10 лет</w:t>
            </w:r>
          </w:p>
        </w:tc>
      </w:tr>
      <w:tr w:rsidR="008E53F3" w:rsidRPr="00CC2C20" w:rsidTr="00B21869">
        <w:trPr>
          <w:trHeight w:val="20"/>
        </w:trPr>
        <w:tc>
          <w:tcPr>
            <w:tcW w:w="2746" w:type="dxa"/>
            <w:vAlign w:val="center"/>
          </w:tcPr>
          <w:p w:rsidR="008E53F3" w:rsidRPr="00CC2C20" w:rsidRDefault="008E53F3" w:rsidP="008E53F3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684" w:type="dxa"/>
            <w:vAlign w:val="center"/>
          </w:tcPr>
          <w:p w:rsidR="008E53F3" w:rsidRPr="00CC2C20" w:rsidRDefault="008E53F3" w:rsidP="008E53F3">
            <w:pPr>
              <w:contextualSpacing/>
              <w:jc w:val="center"/>
              <w:rPr>
                <w:sz w:val="22"/>
                <w:szCs w:val="22"/>
              </w:rPr>
            </w:pPr>
            <w:r w:rsidRPr="00414963">
              <w:rPr>
                <w:sz w:val="22"/>
                <w:szCs w:val="22"/>
              </w:rPr>
              <w:t>Сертификат соответствия требованиям</w:t>
            </w:r>
            <w:r w:rsidRPr="00414963">
              <w:rPr>
                <w:sz w:val="22"/>
                <w:szCs w:val="22"/>
              </w:rPr>
              <w:br/>
              <w:t>ТР ТС 004/2011 «О безопасности низковольтного оборудования»,</w:t>
            </w:r>
            <w:r w:rsidRPr="00414963">
              <w:rPr>
                <w:sz w:val="22"/>
                <w:szCs w:val="22"/>
              </w:rPr>
              <w:br/>
              <w:t>ТР ТС 020/2011 «Электромагнитная совместимость технических средств»</w:t>
            </w:r>
            <w:r>
              <w:rPr>
                <w:sz w:val="22"/>
                <w:szCs w:val="22"/>
              </w:rPr>
              <w:t xml:space="preserve"> </w:t>
            </w:r>
            <w:r w:rsidRPr="00EA42EA">
              <w:rPr>
                <w:sz w:val="22"/>
                <w:szCs w:val="22"/>
              </w:rPr>
              <w:t>ЕАЭС N RU Д-IT.РА01.В.74195/26</w:t>
            </w:r>
            <w:r w:rsidRPr="00414963">
              <w:rPr>
                <w:sz w:val="22"/>
                <w:szCs w:val="22"/>
              </w:rPr>
              <w:br/>
              <w:t>(срок действия с 1</w:t>
            </w:r>
            <w:r w:rsidRPr="00EA42EA">
              <w:rPr>
                <w:sz w:val="22"/>
                <w:szCs w:val="22"/>
              </w:rPr>
              <w:t>1</w:t>
            </w:r>
            <w:r w:rsidRPr="00414963">
              <w:rPr>
                <w:sz w:val="22"/>
                <w:szCs w:val="22"/>
              </w:rPr>
              <w:t>.</w:t>
            </w:r>
            <w:r w:rsidRPr="00EA42EA">
              <w:rPr>
                <w:sz w:val="22"/>
                <w:szCs w:val="22"/>
              </w:rPr>
              <w:t>02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26</w:t>
            </w:r>
            <w:r w:rsidRPr="00414963">
              <w:rPr>
                <w:sz w:val="22"/>
                <w:szCs w:val="22"/>
              </w:rPr>
              <w:t xml:space="preserve"> до 1</w:t>
            </w:r>
            <w:r w:rsidRPr="00EA42EA">
              <w:rPr>
                <w:sz w:val="22"/>
                <w:szCs w:val="22"/>
              </w:rPr>
              <w:t>0</w:t>
            </w:r>
            <w:r w:rsidRPr="00414963">
              <w:rPr>
                <w:sz w:val="22"/>
                <w:szCs w:val="22"/>
              </w:rPr>
              <w:t>.0</w:t>
            </w:r>
            <w:r w:rsidRPr="00EA42EA">
              <w:rPr>
                <w:sz w:val="22"/>
                <w:szCs w:val="22"/>
              </w:rPr>
              <w:t>2</w:t>
            </w:r>
            <w:r w:rsidRPr="00414963">
              <w:rPr>
                <w:sz w:val="22"/>
                <w:szCs w:val="22"/>
              </w:rPr>
              <w:t>.20</w:t>
            </w:r>
            <w:r w:rsidRPr="00EA42EA">
              <w:rPr>
                <w:sz w:val="22"/>
                <w:szCs w:val="22"/>
              </w:rPr>
              <w:t>31</w:t>
            </w:r>
            <w:r w:rsidRPr="00414963">
              <w:rPr>
                <w:sz w:val="22"/>
                <w:szCs w:val="22"/>
              </w:rPr>
              <w:t>)</w:t>
            </w:r>
          </w:p>
        </w:tc>
      </w:tr>
      <w:tr w:rsidR="00EB0AB4" w:rsidRPr="008E53F3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684" w:type="dxa"/>
            <w:vAlign w:val="center"/>
          </w:tcPr>
          <w:p w:rsidR="00EB0AB4" w:rsidRPr="00FB18B5" w:rsidRDefault="00EB0AB4" w:rsidP="00EB0AB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FB18B5">
              <w:rPr>
                <w:sz w:val="22"/>
                <w:szCs w:val="22"/>
                <w:lang w:val="en-US"/>
              </w:rPr>
              <w:t>CAREL INDUSTRIES S.p.A.</w:t>
            </w:r>
          </w:p>
        </w:tc>
      </w:tr>
      <w:tr w:rsidR="00EB0AB4" w:rsidRPr="00CC2C20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684" w:type="dxa"/>
            <w:vAlign w:val="center"/>
          </w:tcPr>
          <w:p w:rsidR="00EB0AB4" w:rsidRPr="00A77C4B" w:rsidRDefault="00EB0AB4" w:rsidP="00EB0AB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Итальянская республика</w:t>
            </w:r>
            <w:r w:rsidRPr="00A77C4B">
              <w:rPr>
                <w:sz w:val="22"/>
                <w:szCs w:val="22"/>
              </w:rPr>
              <w:t xml:space="preserve"> </w:t>
            </w:r>
          </w:p>
        </w:tc>
      </w:tr>
      <w:tr w:rsidR="00EB0AB4" w:rsidRPr="008E53F3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684" w:type="dxa"/>
            <w:vAlign w:val="center"/>
          </w:tcPr>
          <w:p w:rsidR="00EB0AB4" w:rsidRPr="00537785" w:rsidRDefault="00EB0AB4" w:rsidP="00EB0AB4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Via dell'Industria, 11</w:t>
            </w:r>
            <w:r w:rsidRPr="00537785">
              <w:rPr>
                <w:sz w:val="22"/>
                <w:szCs w:val="22"/>
                <w:lang w:val="en-US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35020 Brugine</w:t>
            </w:r>
            <w:r w:rsidRPr="001D0A1A">
              <w:rPr>
                <w:sz w:val="22"/>
                <w:szCs w:val="22"/>
                <w:lang w:val="en-US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Padova</w:t>
            </w:r>
            <w:r w:rsidRPr="001D0A1A">
              <w:rPr>
                <w:sz w:val="22"/>
                <w:szCs w:val="22"/>
                <w:lang w:val="en-US"/>
              </w:rPr>
              <w:t>),</w:t>
            </w:r>
            <w:r w:rsidRPr="00537785">
              <w:rPr>
                <w:sz w:val="22"/>
                <w:szCs w:val="22"/>
                <w:lang w:val="en-US"/>
              </w:rPr>
              <w:t xml:space="preserve"> Italy</w:t>
            </w:r>
          </w:p>
        </w:tc>
      </w:tr>
      <w:tr w:rsidR="00EB0AB4" w:rsidRPr="00CC2C20" w:rsidTr="00B21869">
        <w:trPr>
          <w:trHeight w:val="20"/>
        </w:trPr>
        <w:tc>
          <w:tcPr>
            <w:tcW w:w="2746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684" w:type="dxa"/>
            <w:vAlign w:val="center"/>
          </w:tcPr>
          <w:p w:rsidR="00EB0AB4" w:rsidRPr="00CC2C20" w:rsidRDefault="00EB0AB4" w:rsidP="00EB0AB4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A77C4B">
              <w:rPr>
                <w:sz w:val="22"/>
                <w:szCs w:val="22"/>
              </w:rPr>
              <w:t>Carel</w:t>
            </w:r>
          </w:p>
        </w:tc>
      </w:tr>
      <w:tr w:rsidR="002606AB" w:rsidRPr="008E53F3" w:rsidTr="00B21869">
        <w:trPr>
          <w:trHeight w:val="20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684" w:type="dxa"/>
            <w:vAlign w:val="center"/>
          </w:tcPr>
          <w:p w:rsidR="008E53F3" w:rsidRPr="00FF3A97" w:rsidRDefault="008E53F3" w:rsidP="008E53F3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>Закрытое акционерное общество "Холдинговая компания "Юнайтед Элементс Групп"</w:t>
            </w:r>
          </w:p>
          <w:p w:rsidR="008E53F3" w:rsidRDefault="008E53F3" w:rsidP="008E53F3">
            <w:pPr>
              <w:contextualSpacing/>
              <w:jc w:val="center"/>
              <w:rPr>
                <w:sz w:val="22"/>
                <w:szCs w:val="22"/>
              </w:rPr>
            </w:pPr>
            <w:r w:rsidRPr="00D561D8">
              <w:rPr>
                <w:sz w:val="22"/>
                <w:szCs w:val="22"/>
              </w:rPr>
              <w:t xml:space="preserve">Место нахождения: Россия, Санкт-Петербург, 197110, улица Пионерская, дом 53, литера Л, адрес места осуществления деятельности: Россия, Санкт-Петербург, 197110, улица Большая Разночинная, дом 32, основной государственный регистрационный номер: 1097847130050, номер телефона: +78127185511, </w:t>
            </w:r>
          </w:p>
          <w:p w:rsidR="00B14EA0" w:rsidRPr="008E53F3" w:rsidRDefault="008E53F3" w:rsidP="008E53F3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hyperlink r:id="rId15" w:history="1">
              <w:r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-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 xml:space="preserve">: 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210261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tr w:rsidR="002606AB" w:rsidRPr="00B14EA0" w:rsidTr="00B14EA0">
        <w:trPr>
          <w:trHeight w:val="1882"/>
        </w:trPr>
        <w:tc>
          <w:tcPr>
            <w:tcW w:w="2746" w:type="dxa"/>
            <w:vAlign w:val="center"/>
          </w:tcPr>
          <w:p w:rsidR="002606AB" w:rsidRPr="00CC2C20" w:rsidRDefault="002606AB" w:rsidP="00B21869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Импортёр</w:t>
            </w:r>
          </w:p>
        </w:tc>
        <w:tc>
          <w:tcPr>
            <w:tcW w:w="6684" w:type="dxa"/>
            <w:vAlign w:val="center"/>
          </w:tcPr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Юр. Адрес: Россия, 197110, Санкт-Петербург, ул. Пионерская, 53, лит. Л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2606AB" w:rsidRPr="00FF3A97" w:rsidRDefault="002606AB" w:rsidP="00B21869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2606AB" w:rsidRPr="00E34312" w:rsidRDefault="008E53F3" w:rsidP="00B21869">
            <w:pPr>
              <w:contextualSpacing/>
              <w:jc w:val="center"/>
              <w:rPr>
                <w:sz w:val="22"/>
                <w:szCs w:val="22"/>
              </w:rPr>
            </w:pPr>
            <w:hyperlink r:id="rId16" w:history="1"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E</w:t>
              </w:r>
              <w:r w:rsidR="002606AB" w:rsidRPr="00E34312">
                <w:rPr>
                  <w:rStyle w:val="ad"/>
                  <w:sz w:val="22"/>
                  <w:szCs w:val="22"/>
                </w:rPr>
                <w:t>-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mail</w:t>
              </w:r>
              <w:r w:rsidR="002606AB" w:rsidRPr="00E34312">
                <w:rPr>
                  <w:rStyle w:val="ad"/>
                  <w:sz w:val="22"/>
                  <w:szCs w:val="22"/>
                </w:rPr>
                <w:t xml:space="preserve">: 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="002606AB" w:rsidRPr="00E34312">
                <w:rPr>
                  <w:rStyle w:val="ad"/>
                  <w:sz w:val="22"/>
                  <w:szCs w:val="22"/>
                </w:rPr>
                <w:t>@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="002606AB" w:rsidRPr="00E34312">
                <w:rPr>
                  <w:rStyle w:val="ad"/>
                  <w:sz w:val="22"/>
                  <w:szCs w:val="22"/>
                </w:rPr>
                <w:t>.</w:t>
              </w:r>
              <w:r w:rsidR="002606AB" w:rsidRPr="00B14EA0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B14EA0" w:rsidRPr="00E34312" w:rsidRDefault="00B14EA0" w:rsidP="00B21869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E34312">
        <w:rPr>
          <w:b/>
          <w:szCs w:val="28"/>
        </w:rPr>
        <w:br w:type="page"/>
      </w:r>
      <w:r w:rsidRPr="00E34312">
        <w:rPr>
          <w:b/>
          <w:szCs w:val="28"/>
        </w:rPr>
        <w:lastRenderedPageBreak/>
        <w:t xml:space="preserve"> </w:t>
      </w:r>
      <w:bookmarkStart w:id="2" w:name="_Ref70416271"/>
      <w:bookmarkStart w:id="3" w:name="_Toc102055673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DC2751" w:rsidRDefault="00810B70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02055674"/>
      <w:r w:rsidRPr="00DC2751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D752D9" w:rsidRPr="00DC2751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DC2751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C2D54" w:rsidRDefault="00465B70" w:rsidP="000254E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>электронагревателями</w:t>
      </w:r>
      <w:r w:rsidR="00265693">
        <w:rPr>
          <w:sz w:val="22"/>
          <w:szCs w:val="22"/>
        </w:rPr>
        <w:t xml:space="preserve"> </w:t>
      </w:r>
      <w:r w:rsidR="00953D31" w:rsidRPr="00953D31">
        <w:rPr>
          <w:sz w:val="22"/>
          <w:szCs w:val="22"/>
        </w:rPr>
        <w:t>UR053HL104</w:t>
      </w:r>
      <w:r>
        <w:rPr>
          <w:sz w:val="22"/>
          <w:szCs w:val="22"/>
        </w:rPr>
        <w:t xml:space="preserve"> </w:t>
      </w:r>
      <w:r w:rsidR="005D2D9A" w:rsidRPr="006A4A30">
        <w:rPr>
          <w:sz w:val="22"/>
          <w:szCs w:val="22"/>
        </w:rPr>
        <w:t xml:space="preserve">серии heaterSteam </w:t>
      </w:r>
      <w:r w:rsidR="00C21824">
        <w:rPr>
          <w:sz w:val="22"/>
          <w:szCs w:val="22"/>
        </w:rPr>
        <w:t xml:space="preserve">titanium </w:t>
      </w:r>
      <w:r w:rsidR="00107193">
        <w:rPr>
          <w:sz w:val="22"/>
          <w:szCs w:val="22"/>
        </w:rPr>
        <w:t>подходи</w:t>
      </w:r>
      <w:r w:rsidR="00107193" w:rsidRPr="006A4A30">
        <w:rPr>
          <w:sz w:val="22"/>
          <w:szCs w:val="22"/>
        </w:rPr>
        <w:t>т для областей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применения, где действуют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строгие санитарно-гигиенические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требования, например</w:t>
      </w:r>
      <w:r w:rsidR="00DA2415">
        <w:rPr>
          <w:sz w:val="22"/>
          <w:szCs w:val="22"/>
        </w:rPr>
        <w:t>,</w:t>
      </w:r>
      <w:r w:rsidR="00107193" w:rsidRPr="006A4A30">
        <w:rPr>
          <w:sz w:val="22"/>
          <w:szCs w:val="22"/>
        </w:rPr>
        <w:t xml:space="preserve"> в научно</w:t>
      </w:r>
      <w:r w:rsidR="00107193">
        <w:rPr>
          <w:sz w:val="22"/>
          <w:szCs w:val="22"/>
        </w:rPr>
        <w:t>-</w:t>
      </w:r>
      <w:r w:rsidR="00107193" w:rsidRPr="006A4A30">
        <w:rPr>
          <w:sz w:val="22"/>
          <w:szCs w:val="22"/>
        </w:rPr>
        <w:t>исследовательских лабораториях,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сельском хозяйстве и пищевой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промышленности, а также музеях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и библиотеках: пар практически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стерилен и не содержит твердых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частиц, причем без необходимости</w:t>
      </w:r>
      <w:r w:rsidR="00107193">
        <w:rPr>
          <w:sz w:val="22"/>
          <w:szCs w:val="22"/>
        </w:rPr>
        <w:t xml:space="preserve"> </w:t>
      </w:r>
      <w:r w:rsidR="00107193" w:rsidRPr="006A4A30">
        <w:rPr>
          <w:sz w:val="22"/>
          <w:szCs w:val="22"/>
        </w:rPr>
        <w:t>предварительной водоподготовки.</w:t>
      </w:r>
      <w:r w:rsidR="000A71A6" w:rsidRPr="00107193">
        <w:rPr>
          <w:sz w:val="22"/>
          <w:szCs w:val="22"/>
        </w:rPr>
        <w:t xml:space="preserve"> Воздух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может увлажняться непосредственно</w:t>
      </w:r>
      <w:r w:rsidRPr="00107193">
        <w:rPr>
          <w:sz w:val="22"/>
          <w:szCs w:val="22"/>
        </w:rPr>
        <w:t xml:space="preserve"> </w:t>
      </w:r>
      <w:r w:rsidR="000A71A6" w:rsidRPr="00107193">
        <w:rPr>
          <w:sz w:val="22"/>
          <w:szCs w:val="22"/>
        </w:rPr>
        <w:t>в</w:t>
      </w:r>
      <w:r w:rsidR="000A71A6" w:rsidRPr="00465B70">
        <w:rPr>
          <w:sz w:val="22"/>
          <w:szCs w:val="22"/>
        </w:rPr>
        <w:t xml:space="preserve"> помещении при помощи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вентиляторного парораспределителя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или в системе воздуховодов при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помощи высокоэффективных</w:t>
      </w:r>
      <w:r>
        <w:rPr>
          <w:sz w:val="22"/>
          <w:szCs w:val="22"/>
        </w:rPr>
        <w:t xml:space="preserve"> </w:t>
      </w:r>
      <w:r w:rsidR="000A71A6" w:rsidRPr="00465B70">
        <w:rPr>
          <w:sz w:val="22"/>
          <w:szCs w:val="22"/>
        </w:rPr>
        <w:t>линейных парораспределителей.</w:t>
      </w:r>
      <w:r w:rsidR="00FC2D54">
        <w:rPr>
          <w:rFonts w:eastAsiaTheme="minorHAnsi"/>
          <w:i/>
          <w:iCs/>
          <w:color w:val="000000"/>
          <w:sz w:val="22"/>
          <w:szCs w:val="22"/>
          <w:lang w:eastAsia="en-US"/>
        </w:rPr>
        <w:t>.</w:t>
      </w:r>
    </w:p>
    <w:p w:rsidR="00107193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left="709"/>
        <w:rPr>
          <w:sz w:val="22"/>
          <w:szCs w:val="22"/>
        </w:rPr>
      </w:pPr>
      <w:r w:rsidRPr="006A4A30">
        <w:rPr>
          <w:sz w:val="22"/>
          <w:szCs w:val="22"/>
        </w:rPr>
        <w:t>Увлажнители с электронагревателями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подходят для решения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следующих задач: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производство пара;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точное регулирование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относительной влажности воздуха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 xml:space="preserve">(±1 % </w:t>
      </w:r>
      <w:proofErr w:type="spellStart"/>
      <w:r w:rsidRPr="006A4A30">
        <w:rPr>
          <w:sz w:val="22"/>
          <w:szCs w:val="22"/>
        </w:rPr>
        <w:t>отн</w:t>
      </w:r>
      <w:proofErr w:type="spellEnd"/>
      <w:r w:rsidRPr="006A4A30">
        <w:rPr>
          <w:sz w:val="22"/>
          <w:szCs w:val="22"/>
        </w:rPr>
        <w:t>. влажности.);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высокая эффективность независимо</w:t>
      </w:r>
      <w:r w:rsidR="00107193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от качества водопроводной воды;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• бесперебойность работы.</w:t>
      </w:r>
    </w:p>
    <w:p w:rsidR="005D2D9A" w:rsidRDefault="000E0D3C" w:rsidP="005D2D9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В этих </w:t>
      </w:r>
      <w:r w:rsidR="005D2D9A">
        <w:rPr>
          <w:sz w:val="22"/>
          <w:szCs w:val="22"/>
        </w:rPr>
        <w:t xml:space="preserve">изделиях </w:t>
      </w:r>
      <w:r w:rsidRPr="006A4A30">
        <w:rPr>
          <w:sz w:val="22"/>
          <w:szCs w:val="22"/>
        </w:rPr>
        <w:t>электронагреватели полностью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погружены в воду и изготавливаются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из коррозионноустойчивых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материалов. Система управления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основе ШИМ-регулирования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с применением твердотельных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реле обеспечивает точное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регулирование во всем диапазоне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производительности от нуля до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максимума. Кроме этого, нагрев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воды производится через передачу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тепла от электронагревателей,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поэтому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увлажнитель может работать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на деминерализованной воде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и, соответственно, он не будет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нуждаться в регулярном техническом</w:t>
      </w:r>
      <w:r w:rsidR="005D2D9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обслуживании.</w:t>
      </w:r>
    </w:p>
    <w:p w:rsidR="00483B5B" w:rsidRDefault="005F219B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</w:t>
      </w:r>
      <w:r w:rsidRPr="006A4A30">
        <w:rPr>
          <w:sz w:val="22"/>
          <w:szCs w:val="22"/>
        </w:rPr>
        <w:t xml:space="preserve"> </w:t>
      </w:r>
      <w:r>
        <w:rPr>
          <w:sz w:val="22"/>
          <w:szCs w:val="22"/>
        </w:rPr>
        <w:t>оснащаются</w:t>
      </w:r>
      <w:r w:rsidR="000E0D3C" w:rsidRPr="006A4A30">
        <w:rPr>
          <w:sz w:val="22"/>
          <w:szCs w:val="22"/>
        </w:rPr>
        <w:t xml:space="preserve"> новым сенсорным</w:t>
      </w:r>
      <w:r w:rsidR="00483B5B">
        <w:rPr>
          <w:sz w:val="22"/>
          <w:szCs w:val="22"/>
        </w:rPr>
        <w:t xml:space="preserve"> диспле</w:t>
      </w:r>
      <w:r w:rsidR="000E0D3C" w:rsidRPr="006A4A30">
        <w:rPr>
          <w:sz w:val="22"/>
          <w:szCs w:val="22"/>
        </w:rPr>
        <w:t>ем 4.3” и электронным</w:t>
      </w:r>
      <w:r w:rsidR="00483B5B"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контроллером на базе серии c.pCO</w:t>
      </w:r>
      <w:r w:rsidR="00483B5B">
        <w:rPr>
          <w:sz w:val="22"/>
          <w:szCs w:val="22"/>
        </w:rPr>
        <w:t xml:space="preserve"> </w:t>
      </w:r>
    </w:p>
    <w:p w:rsidR="005F219B" w:rsidRDefault="000E0D3C" w:rsidP="005F219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Увлажнители серии heaterSteam</w:t>
      </w:r>
      <w:r w:rsidR="005F219B">
        <w:rPr>
          <w:sz w:val="22"/>
          <w:szCs w:val="22"/>
        </w:rPr>
        <w:t xml:space="preserve"> titanium, б</w:t>
      </w:r>
      <w:r w:rsidRPr="006A4A30">
        <w:rPr>
          <w:sz w:val="22"/>
          <w:szCs w:val="22"/>
        </w:rPr>
        <w:t>лагодаря</w:t>
      </w:r>
      <w:r w:rsidR="005F219B">
        <w:rPr>
          <w:sz w:val="22"/>
          <w:szCs w:val="22"/>
        </w:rPr>
        <w:t xml:space="preserve"> высокой надежности титана </w:t>
      </w:r>
      <w:r w:rsidRPr="006A4A30">
        <w:rPr>
          <w:sz w:val="22"/>
          <w:szCs w:val="22"/>
        </w:rPr>
        <w:t>подходят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для областей применения, где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бесперебойность работы имеет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ключевое значение. В частности,</w:t>
      </w:r>
      <w:r w:rsidRPr="006A4A30">
        <w:rPr>
          <w:rFonts w:hint="eastAsia"/>
          <w:sz w:val="22"/>
          <w:szCs w:val="22"/>
        </w:rPr>
        <w:br/>
      </w:r>
      <w:r w:rsidRPr="006A4A30">
        <w:rPr>
          <w:sz w:val="22"/>
          <w:szCs w:val="22"/>
        </w:rPr>
        <w:t>данные увлажнители могут работать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 подготовленной водой любого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качества, даже самой агрессивной,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титановые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электронагреватели совершенно не</w:t>
      </w:r>
      <w:r w:rsidR="005F219B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боятся коррозии.</w:t>
      </w:r>
    </w:p>
    <w:p w:rsidR="008809AA" w:rsidRDefault="000E0D3C" w:rsidP="0025376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Кроме того, увлажнители heaterSteam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titanium имеют теплоизоляцию бачков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для экономии электроэнергии и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пленку из кевлара, облегчающую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очистку от накипи.</w:t>
      </w:r>
    </w:p>
    <w:p w:rsidR="000E0D3C" w:rsidRPr="006A4A30" w:rsidRDefault="008809AA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изделиях есть </w:t>
      </w:r>
      <w:r w:rsidR="000E0D3C" w:rsidRPr="006A4A30">
        <w:rPr>
          <w:sz w:val="22"/>
          <w:szCs w:val="22"/>
        </w:rPr>
        <w:t>встроенная система защиты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от перегрева и запатентованная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система антивспенивания (AFS),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обеспечивающие высокую надежность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работы. Ограничительный датчик</w:t>
      </w:r>
      <w:r w:rsidR="000E0D3C" w:rsidRPr="006A4A30">
        <w:rPr>
          <w:rFonts w:hint="eastAsia"/>
          <w:sz w:val="22"/>
          <w:szCs w:val="22"/>
        </w:rPr>
        <w:br/>
      </w:r>
      <w:r w:rsidR="000E0D3C" w:rsidRPr="006A4A30">
        <w:rPr>
          <w:sz w:val="22"/>
          <w:szCs w:val="22"/>
        </w:rPr>
        <w:t>предотвращает образование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конденсата в воздуховоде, не</w:t>
      </w:r>
      <w:r>
        <w:rPr>
          <w:sz w:val="22"/>
          <w:szCs w:val="22"/>
        </w:rPr>
        <w:t xml:space="preserve"> </w:t>
      </w:r>
      <w:r w:rsidR="000E0D3C" w:rsidRPr="006A4A30">
        <w:rPr>
          <w:sz w:val="22"/>
          <w:szCs w:val="22"/>
        </w:rPr>
        <w:t>прерывая процесс паропроизводства.</w:t>
      </w:r>
    </w:p>
    <w:p w:rsidR="008809AA" w:rsidRDefault="000E0D3C" w:rsidP="008809A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>Модели heaterSteam могут оснащаться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новым сенсорным дисплеем 4.3”,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который поддерживает цветные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анимированные иконки для быстрого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 у</w:t>
      </w:r>
      <w:r w:rsidR="003660B0">
        <w:rPr>
          <w:sz w:val="22"/>
          <w:szCs w:val="22"/>
        </w:rPr>
        <w:t>добного управления увлажнителем.</w:t>
      </w:r>
    </w:p>
    <w:p w:rsidR="000E0D3C" w:rsidRPr="006A4A30" w:rsidRDefault="000E0D3C" w:rsidP="008809AA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  <w:r w:rsidRPr="006A4A30">
        <w:rPr>
          <w:sz w:val="22"/>
          <w:szCs w:val="22"/>
        </w:rPr>
        <w:t>Модель titanium имеет встроенный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веб-сервер для удобства контроля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состояния и настройки параметров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увлажнителя с любого компьютера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или мобильного устройства,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подключаемого к его сети.</w:t>
      </w:r>
    </w:p>
    <w:p w:rsidR="006A4A30" w:rsidRDefault="006A4A30" w:rsidP="008809A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sz w:val="22"/>
          <w:szCs w:val="22"/>
        </w:rPr>
        <w:t xml:space="preserve">Модель heaterSteam titanium </w:t>
      </w:r>
      <w:r w:rsidR="00236AD5">
        <w:rPr>
          <w:sz w:val="22"/>
          <w:szCs w:val="22"/>
        </w:rPr>
        <w:t>в</w:t>
      </w:r>
      <w:r w:rsidRPr="006A4A30">
        <w:rPr>
          <w:sz w:val="22"/>
          <w:szCs w:val="22"/>
        </w:rPr>
        <w:t>ыдержива</w:t>
      </w:r>
      <w:r w:rsidR="00387D9C">
        <w:rPr>
          <w:sz w:val="22"/>
          <w:szCs w:val="22"/>
        </w:rPr>
        <w:t>ет</w:t>
      </w:r>
      <w:r w:rsidRPr="006A4A30">
        <w:rPr>
          <w:sz w:val="22"/>
          <w:szCs w:val="22"/>
        </w:rPr>
        <w:t xml:space="preserve"> до 50 циклов испарения подряд без</w:t>
      </w:r>
      <w:r w:rsidR="008809AA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необходимости слива воды для</w:t>
      </w:r>
      <w:r w:rsidR="008809AA">
        <w:rPr>
          <w:sz w:val="22"/>
          <w:szCs w:val="22"/>
        </w:rPr>
        <w:t xml:space="preserve"> снижения ее электропроводности.</w:t>
      </w:r>
    </w:p>
    <w:p w:rsidR="000E0D3C" w:rsidRDefault="000E0D3C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0254E6" w:rsidRDefault="000254E6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71139" w:rsidRDefault="0067113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6A4A30" w:rsidRDefault="006A4A30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rPr>
          <w:sz w:val="22"/>
          <w:szCs w:val="22"/>
        </w:rPr>
      </w:pPr>
    </w:p>
    <w:p w:rsidR="00D752D9" w:rsidRPr="00DC2751" w:rsidRDefault="00D752D9" w:rsidP="0049482B">
      <w:pPr>
        <w:pStyle w:val="2"/>
        <w:spacing w:line="276" w:lineRule="auto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02055675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2.1.2 Принцип работы</w:t>
      </w:r>
      <w:bookmarkEnd w:id="5"/>
    </w:p>
    <w:p w:rsidR="00D752D9" w:rsidRPr="00DC2751" w:rsidRDefault="00D752D9" w:rsidP="0049482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Изотермический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серии</w:t>
      </w:r>
      <w:r w:rsidRPr="006A4A30">
        <w:rPr>
          <w:sz w:val="22"/>
          <w:szCs w:val="22"/>
        </w:rPr>
        <w:t xml:space="preserve"> HeaterSteam </w:t>
      </w:r>
      <w:r w:rsidRPr="006A4A30">
        <w:rPr>
          <w:rFonts w:hint="eastAsia"/>
          <w:sz w:val="22"/>
          <w:szCs w:val="22"/>
        </w:rPr>
        <w:t>имеет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размещенные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котле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наполненном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может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быть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обычной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деминерализованной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нагревают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примерно</w:t>
      </w:r>
      <w:r w:rsidRPr="006A4A30">
        <w:rPr>
          <w:sz w:val="22"/>
          <w:szCs w:val="22"/>
        </w:rPr>
        <w:t xml:space="preserve"> 100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°</w:t>
      </w:r>
      <w:r w:rsidR="009B6E91">
        <w:rPr>
          <w:sz w:val="22"/>
          <w:szCs w:val="22"/>
        </w:rPr>
        <w:t xml:space="preserve">C. </w:t>
      </w:r>
      <w:r w:rsidRPr="006A4A30">
        <w:rPr>
          <w:rFonts w:hint="eastAsia"/>
          <w:sz w:val="22"/>
          <w:szCs w:val="22"/>
        </w:rPr>
        <w:t>Если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деминерализованная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срок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службы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электронагревателей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дольше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потому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что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образуется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простой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содержатся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которые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постепенно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откладываются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поверхности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бачка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виде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твердых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отложений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химического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состава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Чтобы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этого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происходило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когда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электропроводность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которой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заполнен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бачок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поднимается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определенного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значения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часть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сливается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оставшаяся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разбавляется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доливаемой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новой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водой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Данный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процесс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происходит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периодичностью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некоторых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моделях</w:t>
      </w:r>
    </w:p>
    <w:p w:rsidR="00847F9B" w:rsidRPr="006A4A30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увлажнителей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идущая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смешивается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водопроводной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чтобы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ее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="009B6E91">
        <w:rPr>
          <w:sz w:val="22"/>
          <w:szCs w:val="22"/>
        </w:rPr>
        <w:t>п</w:t>
      </w:r>
      <w:r w:rsidRPr="006A4A30">
        <w:rPr>
          <w:rFonts w:hint="eastAsia"/>
          <w:sz w:val="22"/>
          <w:szCs w:val="22"/>
        </w:rPr>
        <w:t>ревышала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максимальной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допустимой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температуры</w:t>
      </w:r>
      <w:r w:rsidRPr="006A4A30">
        <w:rPr>
          <w:sz w:val="22"/>
          <w:szCs w:val="22"/>
        </w:rPr>
        <w:t>,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указанной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соответствующих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местных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государственных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стандартах</w:t>
      </w:r>
      <w:r w:rsidR="009B6E91">
        <w:rPr>
          <w:sz w:val="22"/>
          <w:szCs w:val="22"/>
        </w:rPr>
        <w:t xml:space="preserve"> </w:t>
      </w:r>
      <w:r w:rsidRPr="006A4A30">
        <w:rPr>
          <w:sz w:val="22"/>
          <w:szCs w:val="22"/>
        </w:rPr>
        <w:t>(</w:t>
      </w:r>
      <w:r w:rsidRPr="006A4A30">
        <w:rPr>
          <w:rFonts w:hint="eastAsia"/>
          <w:sz w:val="22"/>
          <w:szCs w:val="22"/>
        </w:rPr>
        <w:t>функция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смешивания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сливной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воды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Образуемый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увлажнителем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</w:t>
      </w:r>
    </w:p>
    <w:p w:rsidR="009B6E91" w:rsidRDefault="00847F9B" w:rsidP="00DB1D84">
      <w:pPr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6A4A30">
        <w:rPr>
          <w:rFonts w:hint="eastAsia"/>
          <w:sz w:val="22"/>
          <w:szCs w:val="22"/>
        </w:rPr>
        <w:t>имеет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температуру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около</w:t>
      </w:r>
      <w:r w:rsidRPr="006A4A30">
        <w:rPr>
          <w:sz w:val="22"/>
          <w:szCs w:val="22"/>
        </w:rPr>
        <w:t xml:space="preserve"> 100 </w:t>
      </w:r>
      <w:r w:rsidRPr="006A4A30">
        <w:rPr>
          <w:rFonts w:hint="eastAsia"/>
          <w:sz w:val="22"/>
          <w:szCs w:val="22"/>
        </w:rPr>
        <w:t>°</w:t>
      </w:r>
      <w:r w:rsidRPr="006A4A30">
        <w:rPr>
          <w:sz w:val="22"/>
          <w:szCs w:val="22"/>
        </w:rPr>
        <w:t xml:space="preserve">C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минимальное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положительное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давление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пар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без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давления</w:t>
      </w:r>
      <w:r w:rsidRPr="006A4A30">
        <w:rPr>
          <w:sz w:val="22"/>
          <w:szCs w:val="22"/>
        </w:rPr>
        <w:t xml:space="preserve">). </w:t>
      </w:r>
      <w:r w:rsidRPr="006A4A30">
        <w:rPr>
          <w:rFonts w:hint="eastAsia"/>
          <w:sz w:val="22"/>
          <w:szCs w:val="22"/>
        </w:rPr>
        <w:t>Он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практически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содержит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минералов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микроорганизмов</w:t>
      </w:r>
      <w:r w:rsidRPr="006A4A30">
        <w:rPr>
          <w:sz w:val="22"/>
          <w:szCs w:val="22"/>
        </w:rPr>
        <w:t xml:space="preserve">. </w:t>
      </w:r>
      <w:r w:rsidRPr="006A4A30">
        <w:rPr>
          <w:rFonts w:hint="eastAsia"/>
          <w:sz w:val="22"/>
          <w:szCs w:val="22"/>
        </w:rPr>
        <w:t>Управление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паропроизводством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осуществляется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двухпозиционного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или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плавного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диапазоне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от</w:t>
      </w:r>
      <w:r w:rsidRPr="006A4A30">
        <w:rPr>
          <w:sz w:val="22"/>
          <w:szCs w:val="22"/>
        </w:rPr>
        <w:t xml:space="preserve"> 0 </w:t>
      </w:r>
      <w:r w:rsidRPr="006A4A30">
        <w:rPr>
          <w:rFonts w:hint="eastAsia"/>
          <w:sz w:val="22"/>
          <w:szCs w:val="22"/>
        </w:rPr>
        <w:t>до</w:t>
      </w:r>
      <w:r w:rsidRPr="006A4A30">
        <w:rPr>
          <w:sz w:val="22"/>
          <w:szCs w:val="22"/>
        </w:rPr>
        <w:t xml:space="preserve"> 100 % </w:t>
      </w:r>
      <w:r w:rsidRPr="006A4A30">
        <w:rPr>
          <w:rFonts w:hint="eastAsia"/>
          <w:sz w:val="22"/>
          <w:szCs w:val="22"/>
        </w:rPr>
        <w:t>производительности</w:t>
      </w:r>
      <w:r w:rsidRPr="006A4A30">
        <w:rPr>
          <w:sz w:val="22"/>
          <w:szCs w:val="22"/>
        </w:rPr>
        <w:t>.</w:t>
      </w:r>
      <w:r w:rsidR="004B1458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работает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принципу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ШИМ</w:t>
      </w:r>
      <w:r w:rsidRPr="006A4A30">
        <w:rPr>
          <w:sz w:val="22"/>
          <w:szCs w:val="22"/>
        </w:rPr>
        <w:t>-</w:t>
      </w:r>
      <w:r w:rsidRPr="006A4A30">
        <w:rPr>
          <w:rFonts w:hint="eastAsia"/>
          <w:sz w:val="22"/>
          <w:szCs w:val="22"/>
        </w:rPr>
        <w:t>регулирования</w:t>
      </w:r>
      <w:r w:rsidRPr="006A4A30">
        <w:rPr>
          <w:sz w:val="22"/>
          <w:szCs w:val="22"/>
        </w:rPr>
        <w:t xml:space="preserve"> (</w:t>
      </w:r>
      <w:r w:rsidRPr="006A4A30">
        <w:rPr>
          <w:rFonts w:hint="eastAsia"/>
          <w:sz w:val="22"/>
          <w:szCs w:val="22"/>
        </w:rPr>
        <w:t>широтно</w:t>
      </w:r>
      <w:r w:rsidRPr="006A4A30">
        <w:rPr>
          <w:sz w:val="22"/>
          <w:szCs w:val="22"/>
        </w:rPr>
        <w:t>-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импульсной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модуляции</w:t>
      </w:r>
      <w:r w:rsidRPr="006A4A30">
        <w:rPr>
          <w:sz w:val="22"/>
          <w:szCs w:val="22"/>
        </w:rPr>
        <w:t xml:space="preserve">)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времени</w:t>
      </w:r>
      <w:r w:rsidRPr="006A4A30">
        <w:rPr>
          <w:sz w:val="22"/>
          <w:szCs w:val="22"/>
        </w:rPr>
        <w:t>.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Увлажнитель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оснащен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полупроводниковыми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реле</w:t>
      </w:r>
      <w:r w:rsidRPr="006A4A30">
        <w:rPr>
          <w:sz w:val="22"/>
          <w:szCs w:val="22"/>
        </w:rPr>
        <w:t xml:space="preserve">, </w:t>
      </w:r>
      <w:r w:rsidRPr="006A4A30">
        <w:rPr>
          <w:rFonts w:hint="eastAsia"/>
          <w:sz w:val="22"/>
          <w:szCs w:val="22"/>
        </w:rPr>
        <w:t>обеспечивающими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непрерывное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регулирование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производства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пара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по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мере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необходимости</w:t>
      </w:r>
      <w:r w:rsidR="009B6E91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в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одном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из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следующих</w:t>
      </w:r>
      <w:r w:rsidRPr="006A4A30">
        <w:rPr>
          <w:sz w:val="22"/>
          <w:szCs w:val="22"/>
        </w:rPr>
        <w:t xml:space="preserve"> </w:t>
      </w:r>
      <w:r w:rsidRPr="006A4A30">
        <w:rPr>
          <w:rFonts w:hint="eastAsia"/>
          <w:sz w:val="22"/>
          <w:szCs w:val="22"/>
        </w:rPr>
        <w:t>режимов</w:t>
      </w:r>
      <w:r w:rsidR="009B6E91">
        <w:rPr>
          <w:sz w:val="22"/>
          <w:szCs w:val="22"/>
        </w:rPr>
        <w:t>:</w:t>
      </w:r>
    </w:p>
    <w:p w:rsidR="009D1ABB" w:rsidRDefault="00847F9B" w:rsidP="00991D7A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91D7A">
        <w:rPr>
          <w:rFonts w:ascii="Times New Roman" w:eastAsia="Times New Roman" w:hAnsi="Times New Roman"/>
          <w:lang w:eastAsia="ru-RU"/>
        </w:rPr>
        <w:t>Режим</w:t>
      </w:r>
      <w:r w:rsidRPr="009D1ABB">
        <w:rPr>
          <w:rFonts w:ascii="Times New Roman" w:hAnsi="Times New Roman"/>
        </w:rPr>
        <w:t xml:space="preserve"> двухпозиционного регулирования</w:t>
      </w:r>
      <w:r w:rsidR="009B6E91" w:rsidRPr="009B6E91">
        <w:rPr>
          <w:rFonts w:ascii="Times New Roman" w:hAnsi="Times New Roman"/>
        </w:rPr>
        <w:t>.</w:t>
      </w:r>
      <w:r w:rsidR="009B6E91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или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не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он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работает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управляющему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сигналу</w:t>
      </w:r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этом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можно</w:t>
      </w:r>
      <w:r w:rsidR="009B6E91" w:rsidRPr="009D1ABB"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указать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максимальную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пропорционального регулирования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(плавного регулирования)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пропорционально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уровню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внешнего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Y (</w:t>
      </w:r>
      <w:r w:rsidRPr="009D1ABB">
        <w:rPr>
          <w:rFonts w:ascii="Times New Roman" w:eastAsia="Times New Roman" w:hAnsi="Times New Roman" w:hint="eastAsia"/>
          <w:lang w:eastAsia="ru-RU"/>
        </w:rPr>
        <w:t>это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может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быть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один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следующих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сигналов</w:t>
      </w:r>
      <w:r w:rsidRPr="009D1ABB">
        <w:rPr>
          <w:rFonts w:ascii="Times New Roman" w:eastAsia="Times New Roman" w:hAnsi="Times New Roman"/>
          <w:lang w:eastAsia="ru-RU"/>
        </w:rPr>
        <w:t>: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2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10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>=; 0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Pr="009D1ABB">
        <w:rPr>
          <w:rFonts w:ascii="Times New Roman" w:eastAsia="Times New Roman" w:hAnsi="Times New Roman"/>
          <w:lang w:eastAsia="ru-RU"/>
        </w:rPr>
        <w:t>; 4</w:t>
      </w:r>
      <w:r w:rsidRPr="009D1ABB">
        <w:rPr>
          <w:rFonts w:ascii="Times New Roman" w:eastAsia="Times New Roman" w:hAnsi="Times New Roman" w:hint="eastAsia"/>
          <w:lang w:eastAsia="ru-RU"/>
        </w:rPr>
        <w:t>–</w:t>
      </w:r>
      <w:r w:rsidRPr="009D1ABB">
        <w:rPr>
          <w:rFonts w:ascii="Times New Roman" w:eastAsia="Times New Roman" w:hAnsi="Times New Roman"/>
          <w:lang w:eastAsia="ru-RU"/>
        </w:rPr>
        <w:t xml:space="preserve">20 </w:t>
      </w:r>
      <w:r w:rsidRPr="009D1ABB">
        <w:rPr>
          <w:rFonts w:ascii="Times New Roman" w:eastAsia="Times New Roman" w:hAnsi="Times New Roman" w:hint="eastAsia"/>
          <w:lang w:eastAsia="ru-RU"/>
        </w:rPr>
        <w:t>мА</w:t>
      </w:r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D1ABB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датчиков влажности</w:t>
      </w:r>
      <w:r w:rsidR="009D1ABB"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 </w:t>
      </w:r>
      <w:r w:rsidRPr="009D1ABB">
        <w:rPr>
          <w:rFonts w:ascii="Times New Roman" w:eastAsia="Times New Roman" w:hAnsi="Times New Roman" w:hint="eastAsia"/>
          <w:lang w:eastAsia="ru-RU"/>
        </w:rPr>
        <w:t>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увеличивается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мере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отклонения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текущих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заданного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значения</w:t>
      </w:r>
      <w:r w:rsidR="009D1ABB">
        <w:rPr>
          <w:rFonts w:ascii="Times New Roman" w:eastAsia="Times New Roman" w:hAnsi="Times New Roman"/>
          <w:lang w:eastAsia="ru-RU"/>
        </w:rPr>
        <w:t xml:space="preserve"> (</w:t>
      </w:r>
      <w:proofErr w:type="spellStart"/>
      <w:r w:rsidR="009D1ABB">
        <w:rPr>
          <w:rFonts w:ascii="Times New Roman" w:eastAsia="Times New Roman" w:hAnsi="Times New Roman"/>
          <w:lang w:eastAsia="ru-RU"/>
        </w:rPr>
        <w:t>St</w:t>
      </w:r>
      <w:proofErr w:type="spellEnd"/>
      <w:r w:rsidR="009D1ABB">
        <w:rPr>
          <w:rFonts w:ascii="Times New Roman" w:eastAsia="Times New Roman" w:hAnsi="Times New Roman"/>
          <w:lang w:eastAsia="ru-RU"/>
        </w:rPr>
        <w:t>);</w:t>
      </w:r>
    </w:p>
    <w:p w:rsid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Режим регулирования без управляющего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сигнала по показаниям датчика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относительной влажности и контрольного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датчика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данном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также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регулируется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главного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относительной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(% </w:t>
      </w:r>
      <w:proofErr w:type="spellStart"/>
      <w:r w:rsidRPr="009D1ABB">
        <w:rPr>
          <w:rFonts w:ascii="Times New Roman" w:eastAsia="Times New Roman" w:hAnsi="Times New Roman" w:hint="eastAsia"/>
          <w:lang w:eastAsia="ru-RU"/>
        </w:rPr>
        <w:t>отн</w:t>
      </w:r>
      <w:proofErr w:type="spellEnd"/>
      <w:r w:rsidRPr="009D1ABB">
        <w:rPr>
          <w:rFonts w:ascii="Times New Roman" w:eastAsia="Times New Roman" w:hAnsi="Times New Roman"/>
          <w:lang w:eastAsia="ru-RU"/>
        </w:rPr>
        <w:t>.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), </w:t>
      </w:r>
      <w:r w:rsidRPr="009D1ABB">
        <w:rPr>
          <w:rFonts w:ascii="Times New Roman" w:eastAsia="Times New Roman" w:hAnsi="Times New Roman" w:hint="eastAsia"/>
          <w:lang w:eastAsia="ru-RU"/>
        </w:rPr>
        <w:t>только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производительность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увлажнителя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снижается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если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результат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измерения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второго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установленного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воздуховоде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за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парораспределителем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становится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максимальным</w:t>
      </w:r>
      <w:r w:rsidR="009D1ABB">
        <w:rPr>
          <w:rFonts w:ascii="Times New Roman" w:eastAsia="Times New Roman" w:hAnsi="Times New Roman"/>
          <w:lang w:eastAsia="ru-RU"/>
        </w:rPr>
        <w:t>;</w:t>
      </w:r>
    </w:p>
    <w:p w:rsidR="00847F9B" w:rsidRPr="009D1ABB" w:rsidRDefault="00847F9B" w:rsidP="00987402">
      <w:pPr>
        <w:pStyle w:val="af3"/>
        <w:numPr>
          <w:ilvl w:val="0"/>
          <w:numId w:val="4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9D1ABB">
        <w:rPr>
          <w:rFonts w:ascii="Times New Roman" w:eastAsia="Times New Roman" w:hAnsi="Times New Roman"/>
          <w:lang w:eastAsia="ru-RU"/>
        </w:rPr>
        <w:t>Регулирование производительности для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/>
          <w:lang w:eastAsia="ru-RU"/>
        </w:rPr>
        <w:t>турецких бань</w:t>
      </w:r>
      <w:r w:rsidR="009D1ABB">
        <w:rPr>
          <w:rFonts w:ascii="Times New Roman" w:eastAsia="Times New Roman" w:hAnsi="Times New Roman"/>
          <w:lang w:eastAsia="ru-RU"/>
        </w:rPr>
        <w:t xml:space="preserve">. </w:t>
      </w:r>
      <w:r w:rsidRPr="009D1ABB">
        <w:rPr>
          <w:rFonts w:ascii="Times New Roman" w:eastAsia="Times New Roman" w:hAnsi="Times New Roman" w:hint="eastAsia"/>
          <w:lang w:eastAsia="ru-RU"/>
        </w:rPr>
        <w:t>Для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производительности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увлажнения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воздуха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турецких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банях</w:t>
      </w:r>
      <w:r w:rsidRPr="009D1ABB">
        <w:rPr>
          <w:rFonts w:ascii="Times New Roman" w:eastAsia="Times New Roman" w:hAnsi="Times New Roman"/>
          <w:lang w:eastAsia="ru-RU"/>
        </w:rPr>
        <w:t xml:space="preserve">, </w:t>
      </w:r>
      <w:r w:rsidRPr="009D1ABB">
        <w:rPr>
          <w:rFonts w:ascii="Times New Roman" w:eastAsia="Times New Roman" w:hAnsi="Times New Roman" w:hint="eastAsia"/>
          <w:lang w:eastAsia="ru-RU"/>
        </w:rPr>
        <w:t>где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вместо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влажности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температуры</w:t>
      </w:r>
      <w:r w:rsidRPr="009D1ABB">
        <w:rPr>
          <w:rFonts w:ascii="Times New Roman" w:eastAsia="Times New Roman" w:hAnsi="Times New Roman"/>
          <w:lang w:eastAsia="ru-RU"/>
        </w:rPr>
        <w:t>,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тоже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применяется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режим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регулирования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без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управляющего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сигнала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</w:t>
      </w:r>
      <w:r w:rsid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показаниям</w:t>
      </w:r>
      <w:r w:rsidRPr="009D1ABB">
        <w:rPr>
          <w:rFonts w:ascii="Times New Roman" w:eastAsia="Times New Roman" w:hAnsi="Times New Roman"/>
          <w:lang w:eastAsia="ru-RU"/>
        </w:rPr>
        <w:t xml:space="preserve"> </w:t>
      </w:r>
      <w:r w:rsidRPr="009D1ABB">
        <w:rPr>
          <w:rFonts w:ascii="Times New Roman" w:eastAsia="Times New Roman" w:hAnsi="Times New Roman" w:hint="eastAsia"/>
          <w:lang w:eastAsia="ru-RU"/>
        </w:rPr>
        <w:t>датчика</w:t>
      </w:r>
      <w:r w:rsidRPr="009D1ABB">
        <w:rPr>
          <w:rFonts w:ascii="Times New Roman" w:eastAsia="Times New Roman" w:hAnsi="Times New Roman"/>
          <w:lang w:eastAsia="ru-RU"/>
        </w:rPr>
        <w:t>.</w:t>
      </w:r>
    </w:p>
    <w:p w:rsidR="00847F9B" w:rsidRPr="00B40554" w:rsidRDefault="00847F9B" w:rsidP="006A4A3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49482B" w:rsidRDefault="0049482B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DB1D84" w:rsidRDefault="00DB1D84" w:rsidP="0089737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rPr>
          <w:sz w:val="22"/>
          <w:szCs w:val="22"/>
        </w:rPr>
      </w:pPr>
    </w:p>
    <w:p w:rsidR="009B1EC5" w:rsidRDefault="00B14F7A" w:rsidP="00DC2751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02055676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8D4D92" w:rsidRPr="00DC2751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DC2751">
        <w:rPr>
          <w:rFonts w:ascii="Times New Roman" w:hAnsi="Times New Roman" w:cs="Times New Roman"/>
          <w:color w:val="auto"/>
          <w:sz w:val="22"/>
          <w:szCs w:val="22"/>
        </w:rPr>
        <w:t>Конструктивные особенности</w:t>
      </w:r>
      <w:bookmarkEnd w:id="6"/>
    </w:p>
    <w:p w:rsidR="00056B97" w:rsidRPr="00056B97" w:rsidRDefault="00056B97" w:rsidP="00056B97"/>
    <w:p w:rsidR="000B7CBA" w:rsidRDefault="00984D44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 w:rsidR="006F566E">
        <w:rPr>
          <w:sz w:val="22"/>
          <w:szCs w:val="22"/>
        </w:rPr>
        <w:t xml:space="preserve"> на рисунке</w:t>
      </w:r>
      <w:r w:rsidR="00056B97">
        <w:rPr>
          <w:sz w:val="22"/>
          <w:szCs w:val="22"/>
        </w:rPr>
        <w:t xml:space="preserve"> 1</w:t>
      </w:r>
      <w:r w:rsidR="00B14F7A" w:rsidRPr="003F28A1">
        <w:rPr>
          <w:sz w:val="22"/>
          <w:szCs w:val="22"/>
        </w:rPr>
        <w:t>.</w:t>
      </w:r>
    </w:p>
    <w:p w:rsidR="003B39AD" w:rsidRDefault="003B39A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F65B2" w:rsidRDefault="008438A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205855" cy="7931785"/>
            <wp:effectExtent l="0" t="0" r="444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5855" cy="7931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2C9" w:rsidRDefault="00A332C9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</w:p>
    <w:p w:rsidR="00116614" w:rsidRDefault="006F566E" w:rsidP="006C5A4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9213A7">
        <w:rPr>
          <w:noProof/>
          <w:sz w:val="20"/>
          <w:szCs w:val="20"/>
        </w:rPr>
        <w:t>1</w:t>
      </w:r>
    </w:p>
    <w:p w:rsidR="009213A7" w:rsidRDefault="008D4D92" w:rsidP="00DC2751">
      <w:pPr>
        <w:pStyle w:val="2"/>
        <w:ind w:firstLine="709"/>
        <w:rPr>
          <w:color w:val="auto"/>
          <w:sz w:val="22"/>
          <w:szCs w:val="22"/>
        </w:rPr>
      </w:pPr>
      <w:bookmarkStart w:id="7" w:name="_Toc102055677"/>
      <w:r w:rsidRPr="00DC2751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810B70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Основные </w:t>
      </w:r>
      <w:r w:rsidR="00FA64EB" w:rsidRPr="00DC2751">
        <w:rPr>
          <w:rFonts w:ascii="Times New Roman" w:hAnsi="Times New Roman" w:cs="Times New Roman"/>
          <w:color w:val="auto"/>
          <w:sz w:val="22"/>
          <w:szCs w:val="22"/>
        </w:rPr>
        <w:t>технические характеристики изделия</w:t>
      </w:r>
      <w:bookmarkEnd w:id="7"/>
      <w:r w:rsidR="00FA64EB" w:rsidRPr="00DC2751">
        <w:rPr>
          <w:color w:val="auto"/>
          <w:sz w:val="22"/>
          <w:szCs w:val="22"/>
        </w:rPr>
        <w:t xml:space="preserve"> </w:t>
      </w:r>
    </w:p>
    <w:p w:rsidR="009213A7" w:rsidRDefault="009213A7" w:rsidP="007A504B">
      <w:pPr>
        <w:rPr>
          <w:sz w:val="22"/>
          <w:szCs w:val="22"/>
        </w:rPr>
      </w:pPr>
    </w:p>
    <w:p w:rsidR="00EF3D97" w:rsidRPr="009213A7" w:rsidRDefault="009213A7" w:rsidP="007856A9">
      <w:pPr>
        <w:spacing w:line="276" w:lineRule="auto"/>
        <w:ind w:firstLine="709"/>
        <w:rPr>
          <w:sz w:val="22"/>
          <w:szCs w:val="22"/>
        </w:rPr>
      </w:pPr>
      <w:r w:rsidRPr="009213A7">
        <w:rPr>
          <w:sz w:val="22"/>
          <w:szCs w:val="22"/>
        </w:rPr>
        <w:t xml:space="preserve">Технические характеристики </w:t>
      </w:r>
      <w:r w:rsidR="00FA64EB" w:rsidRPr="009213A7">
        <w:rPr>
          <w:sz w:val="22"/>
          <w:szCs w:val="22"/>
        </w:rPr>
        <w:t>приведены</w:t>
      </w:r>
      <w:r>
        <w:rPr>
          <w:sz w:val="22"/>
          <w:szCs w:val="22"/>
        </w:rPr>
        <w:t xml:space="preserve"> в таблице 2</w:t>
      </w:r>
      <w:r w:rsidR="006C5A40" w:rsidRPr="009213A7">
        <w:rPr>
          <w:sz w:val="22"/>
          <w:szCs w:val="22"/>
        </w:rPr>
        <w:t>.</w:t>
      </w:r>
    </w:p>
    <w:p w:rsidR="008D0BF2" w:rsidRPr="006C5A40" w:rsidRDefault="008D0BF2" w:rsidP="007856A9">
      <w:pPr>
        <w:spacing w:line="276" w:lineRule="auto"/>
        <w:ind w:firstLine="709"/>
        <w:jc w:val="both"/>
        <w:rPr>
          <w:sz w:val="22"/>
          <w:szCs w:val="22"/>
        </w:rPr>
      </w:pPr>
    </w:p>
    <w:p w:rsidR="00810B70" w:rsidRPr="003F28A1" w:rsidRDefault="009213A7" w:rsidP="007856A9">
      <w:pPr>
        <w:spacing w:line="276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Pr="00985AEE" w:rsidRDefault="002446F6" w:rsidP="002446F6">
      <w:pPr>
        <w:jc w:val="center"/>
        <w:rPr>
          <w:noProof/>
          <w:sz w:val="24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73"/>
        <w:gridCol w:w="1559"/>
        <w:gridCol w:w="3345"/>
      </w:tblGrid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3345" w:type="dxa"/>
            <w:vAlign w:val="center"/>
          </w:tcPr>
          <w:p w:rsidR="0085316F" w:rsidRPr="00DD1B27" w:rsidRDefault="0085316F" w:rsidP="00441553">
            <w:pPr>
              <w:jc w:val="center"/>
              <w:rPr>
                <w:b/>
                <w:sz w:val="22"/>
                <w:szCs w:val="22"/>
              </w:rPr>
            </w:pPr>
            <w:r w:rsidRPr="00DD1B27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DD1B27" w:rsidTr="00C72E96">
        <w:trPr>
          <w:trHeight w:val="472"/>
          <w:jc w:val="center"/>
        </w:trPr>
        <w:tc>
          <w:tcPr>
            <w:tcW w:w="9577" w:type="dxa"/>
            <w:gridSpan w:val="3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sz w:val="22"/>
                <w:szCs w:val="22"/>
              </w:rPr>
              <w:t>Общие данные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Номин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>альная паропроизводительность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кг/ч</w:t>
            </w:r>
          </w:p>
        </w:tc>
        <w:tc>
          <w:tcPr>
            <w:tcW w:w="3345" w:type="dxa"/>
            <w:vAlign w:val="center"/>
          </w:tcPr>
          <w:p w:rsidR="0085316F" w:rsidRPr="00DD1B27" w:rsidRDefault="004B145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</w:tr>
      <w:tr w:rsidR="0085316F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85316F" w:rsidRPr="00DD1B27" w:rsidRDefault="00383069" w:rsidP="00DD1B27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Мощность потребления </w:t>
            </w:r>
          </w:p>
        </w:tc>
        <w:tc>
          <w:tcPr>
            <w:tcW w:w="1559" w:type="dxa"/>
            <w:vAlign w:val="center"/>
          </w:tcPr>
          <w:p w:rsidR="0085316F" w:rsidRPr="00DD1B27" w:rsidRDefault="00383069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кВт</w:t>
            </w:r>
          </w:p>
        </w:tc>
        <w:tc>
          <w:tcPr>
            <w:tcW w:w="3345" w:type="dxa"/>
            <w:vAlign w:val="center"/>
          </w:tcPr>
          <w:p w:rsidR="0085316F" w:rsidRPr="00DD1B27" w:rsidRDefault="004B1458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CF35B0">
              <w:rPr>
                <w:sz w:val="22"/>
                <w:szCs w:val="22"/>
              </w:rPr>
              <w:t>0</w:t>
            </w:r>
          </w:p>
        </w:tc>
      </w:tr>
      <w:tr w:rsidR="00B47DD8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B47DD8" w:rsidRPr="00DD1B27" w:rsidRDefault="00383069" w:rsidP="007F72D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Электропитание (возможны другие варианты</w:t>
            </w:r>
            <w:r w:rsidRPr="00DD1B27">
              <w:rPr>
                <w:color w:val="000000"/>
                <w:sz w:val="22"/>
                <w:szCs w:val="22"/>
              </w:rPr>
              <w:br/>
            </w: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напряжения по запросу)</w:t>
            </w:r>
          </w:p>
        </w:tc>
        <w:tc>
          <w:tcPr>
            <w:tcW w:w="1559" w:type="dxa"/>
            <w:vAlign w:val="center"/>
          </w:tcPr>
          <w:p w:rsidR="00B47DD8" w:rsidRPr="00DD1B27" w:rsidRDefault="00DD1B27" w:rsidP="00DD1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В/Гц/Ф</w:t>
            </w:r>
          </w:p>
        </w:tc>
        <w:tc>
          <w:tcPr>
            <w:tcW w:w="3345" w:type="dxa"/>
            <w:vAlign w:val="center"/>
          </w:tcPr>
          <w:p w:rsidR="001B1F3E" w:rsidRDefault="00987402" w:rsidP="002628AB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400</w:t>
            </w:r>
            <w:r w:rsidR="002628AB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В пер. тока </w:t>
            </w:r>
          </w:p>
          <w:p w:rsidR="00B47DD8" w:rsidRPr="00DD1B27" w:rsidRDefault="002628AB" w:rsidP="002628AB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(-15/+10%)/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50/60/3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 линии пара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383069" w:rsidRPr="00742632" w:rsidRDefault="004126DB" w:rsidP="00DD1B2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2х</w:t>
            </w:r>
            <w:r w:rsidR="00CF35B0">
              <w:rPr>
                <w:rStyle w:val="fontstyle01"/>
                <w:rFonts w:ascii="Times New Roman" w:hAnsi="Times New Roman"/>
                <w:sz w:val="22"/>
                <w:szCs w:val="22"/>
              </w:rPr>
              <w:t>Ø 40</w:t>
            </w:r>
          </w:p>
        </w:tc>
      </w:tr>
      <w:tr w:rsidR="00594747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594747" w:rsidRPr="00DD1B27" w:rsidRDefault="00DD1B27" w:rsidP="007F72D9">
            <w:pPr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давления на выходе</w:t>
            </w:r>
          </w:p>
        </w:tc>
        <w:tc>
          <w:tcPr>
            <w:tcW w:w="1559" w:type="dxa"/>
            <w:vAlign w:val="center"/>
          </w:tcPr>
          <w:p w:rsidR="00594747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345" w:type="dxa"/>
            <w:vAlign w:val="center"/>
          </w:tcPr>
          <w:p w:rsidR="00594747" w:rsidRPr="00E83E4F" w:rsidRDefault="000F22AE" w:rsidP="00DD1B27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CF35B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20</w:t>
            </w:r>
            <w:r w:rsidR="006034EB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  <w:r w:rsidR="00DD1B27"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4F74B3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Количество </w:t>
            </w:r>
            <w:r w:rsidR="00987402">
              <w:rPr>
                <w:rStyle w:val="fontstyle01"/>
                <w:rFonts w:ascii="Times New Roman" w:hAnsi="Times New Roman"/>
                <w:sz w:val="22"/>
                <w:szCs w:val="22"/>
              </w:rPr>
              <w:t>нагревателей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3345" w:type="dxa"/>
            <w:vAlign w:val="center"/>
          </w:tcPr>
          <w:p w:rsidR="00383069" w:rsidRPr="00E83E4F" w:rsidRDefault="00CF35B0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работы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1 до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40 °C, </w:t>
            </w:r>
            <w:proofErr w:type="spellStart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от 10 до 6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0 %,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383069">
            <w:pPr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Условия хранения</w:t>
            </w:r>
          </w:p>
          <w:p w:rsidR="00383069" w:rsidRPr="00DD1B27" w:rsidRDefault="00383069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-10 до 70 °C, </w:t>
            </w:r>
            <w:proofErr w:type="spellStart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отн</w:t>
            </w:r>
            <w:proofErr w:type="spellEnd"/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. влажность 5-95 % без конденсата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Класс защиты</w:t>
            </w:r>
          </w:p>
        </w:tc>
        <w:tc>
          <w:tcPr>
            <w:tcW w:w="1559" w:type="dxa"/>
            <w:vAlign w:val="center"/>
          </w:tcPr>
          <w:p w:rsidR="00383069" w:rsidRPr="00DD1B27" w:rsidRDefault="00383069" w:rsidP="004415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IP20</w:t>
            </w:r>
          </w:p>
        </w:tc>
      </w:tr>
      <w:tr w:rsidR="00383069" w:rsidRPr="00DD1B27" w:rsidTr="00C72E96">
        <w:trPr>
          <w:trHeight w:val="428"/>
          <w:jc w:val="center"/>
        </w:trPr>
        <w:tc>
          <w:tcPr>
            <w:tcW w:w="9577" w:type="dxa"/>
            <w:gridSpan w:val="3"/>
            <w:vAlign w:val="center"/>
          </w:tcPr>
          <w:p w:rsidR="00383069" w:rsidRPr="00E83E4F" w:rsidRDefault="00383069" w:rsidP="00594747">
            <w:pPr>
              <w:jc w:val="center"/>
              <w:rPr>
                <w:sz w:val="22"/>
                <w:szCs w:val="22"/>
              </w:rPr>
            </w:pPr>
            <w:r w:rsidRPr="00E83E4F">
              <w:rPr>
                <w:sz w:val="22"/>
                <w:szCs w:val="22"/>
              </w:rPr>
              <w:t>Подача воды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7F72D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(внутренний диаметр)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дюйм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3/4”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Диапазон температуры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°C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1 до 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Давление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МПа – бар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DD1B27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от 0.1 до 0.8 – от 1 до 8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383069" w:rsidRPr="00E83E4F" w:rsidRDefault="004126DB" w:rsidP="005947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383069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Общая жесткость в</w:t>
            </w:r>
            <w:r w:rsid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°</w:t>
            </w: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fH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(*)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5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до -40</w:t>
            </w:r>
          </w:p>
        </w:tc>
      </w:tr>
      <w:tr w:rsidR="00383069" w:rsidRPr="00DD1B27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383069" w:rsidRPr="00DD1B27" w:rsidRDefault="00DD1B27" w:rsidP="00DD1B27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Электропроводность воды </w:t>
            </w:r>
          </w:p>
        </w:tc>
        <w:tc>
          <w:tcPr>
            <w:tcW w:w="1559" w:type="dxa"/>
            <w:vAlign w:val="center"/>
          </w:tcPr>
          <w:p w:rsidR="00383069" w:rsidRPr="00DD1B27" w:rsidRDefault="00DD1B27" w:rsidP="00441553">
            <w:pPr>
              <w:jc w:val="center"/>
              <w:rPr>
                <w:sz w:val="22"/>
                <w:szCs w:val="22"/>
              </w:rPr>
            </w:pPr>
            <w:proofErr w:type="spellStart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мкС</w:t>
            </w:r>
            <w:proofErr w:type="spellEnd"/>
            <w:r w:rsidRPr="00DD1B27">
              <w:rPr>
                <w:rStyle w:val="fontstyle01"/>
                <w:rFonts w:ascii="Times New Roman" w:hAnsi="Times New Roman"/>
                <w:sz w:val="22"/>
                <w:szCs w:val="22"/>
              </w:rPr>
              <w:t>/см*</w:t>
            </w:r>
          </w:p>
        </w:tc>
        <w:tc>
          <w:tcPr>
            <w:tcW w:w="3345" w:type="dxa"/>
            <w:vAlign w:val="center"/>
          </w:tcPr>
          <w:p w:rsidR="00383069" w:rsidRPr="00E83E4F" w:rsidRDefault="00DD1B27" w:rsidP="000F22AE">
            <w:pPr>
              <w:jc w:val="center"/>
              <w:rPr>
                <w:sz w:val="22"/>
                <w:szCs w:val="22"/>
              </w:rPr>
            </w:pP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от </w:t>
            </w:r>
            <w:r w:rsidR="000F22AE">
              <w:rPr>
                <w:rStyle w:val="fontstyle01"/>
                <w:rFonts w:ascii="Times New Roman" w:hAnsi="Times New Roman"/>
                <w:sz w:val="22"/>
                <w:szCs w:val="22"/>
              </w:rPr>
              <w:t>0 до 150</w:t>
            </w:r>
            <w:r w:rsidRPr="00E83E4F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987402">
        <w:trPr>
          <w:trHeight w:val="527"/>
          <w:jc w:val="center"/>
        </w:trPr>
        <w:tc>
          <w:tcPr>
            <w:tcW w:w="9577" w:type="dxa"/>
            <w:gridSpan w:val="3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Дренаж воды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Присоединение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3345" w:type="dxa"/>
            <w:vAlign w:val="center"/>
          </w:tcPr>
          <w:p w:rsidR="006547DA" w:rsidRPr="007F72D9" w:rsidRDefault="00CF35B0" w:rsidP="00987402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Ø 5</w:t>
            </w:r>
            <w:r w:rsidR="006547DA"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Температура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-°C</w:t>
            </w:r>
          </w:p>
        </w:tc>
        <w:tc>
          <w:tcPr>
            <w:tcW w:w="3345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  <w:lang w:val="en-US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≤100</w:t>
            </w:r>
          </w:p>
        </w:tc>
      </w:tr>
      <w:tr w:rsidR="006547DA" w:rsidRPr="007F72D9" w:rsidTr="006547DA">
        <w:trPr>
          <w:trHeight w:val="567"/>
          <w:jc w:val="center"/>
        </w:trPr>
        <w:tc>
          <w:tcPr>
            <w:tcW w:w="4673" w:type="dxa"/>
            <w:vAlign w:val="center"/>
          </w:tcPr>
          <w:p w:rsidR="006547DA" w:rsidRPr="007F72D9" w:rsidRDefault="006547DA" w:rsidP="00987402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Мгновенный расход воды </w:t>
            </w:r>
          </w:p>
        </w:tc>
        <w:tc>
          <w:tcPr>
            <w:tcW w:w="1559" w:type="dxa"/>
            <w:vAlign w:val="center"/>
          </w:tcPr>
          <w:p w:rsidR="006547DA" w:rsidRPr="007F72D9" w:rsidRDefault="006547DA" w:rsidP="00987402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л/м</w:t>
            </w:r>
          </w:p>
        </w:tc>
        <w:tc>
          <w:tcPr>
            <w:tcW w:w="3345" w:type="dxa"/>
            <w:vAlign w:val="center"/>
          </w:tcPr>
          <w:p w:rsidR="006547DA" w:rsidRPr="007F72D9" w:rsidRDefault="00CF35B0" w:rsidP="0098740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17.5 (50Гц); 22.5</w:t>
            </w:r>
            <w:r w:rsidR="006547DA">
              <w:rPr>
                <w:sz w:val="22"/>
                <w:szCs w:val="22"/>
              </w:rPr>
              <w:t xml:space="preserve"> (60Гц)</w:t>
            </w:r>
          </w:p>
        </w:tc>
      </w:tr>
    </w:tbl>
    <w:p w:rsidR="00383069" w:rsidRDefault="00383069" w:rsidP="00810B70">
      <w:pPr>
        <w:jc w:val="both"/>
        <w:rPr>
          <w:noProof/>
          <w:sz w:val="24"/>
        </w:rPr>
      </w:pPr>
    </w:p>
    <w:p w:rsidR="006547DA" w:rsidRDefault="006547DA" w:rsidP="00810B70">
      <w:pPr>
        <w:jc w:val="both"/>
        <w:rPr>
          <w:noProof/>
          <w:sz w:val="20"/>
          <w:szCs w:val="20"/>
        </w:rPr>
      </w:pPr>
    </w:p>
    <w:p w:rsidR="00383069" w:rsidRDefault="00C72E96" w:rsidP="00810B70">
      <w:pPr>
        <w:jc w:val="both"/>
        <w:rPr>
          <w:noProof/>
          <w:sz w:val="20"/>
          <w:szCs w:val="20"/>
        </w:rPr>
      </w:pPr>
      <w:r w:rsidRPr="00C72E96">
        <w:rPr>
          <w:noProof/>
          <w:sz w:val="20"/>
          <w:szCs w:val="20"/>
        </w:rPr>
        <w:lastRenderedPageBreak/>
        <w:t>Продолжение таблицы 2</w:t>
      </w:r>
    </w:p>
    <w:p w:rsidR="00C72E96" w:rsidRPr="00C72E96" w:rsidRDefault="00C72E96" w:rsidP="00810B70">
      <w:pPr>
        <w:jc w:val="both"/>
        <w:rPr>
          <w:noProof/>
          <w:sz w:val="20"/>
          <w:szCs w:val="20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940"/>
        <w:gridCol w:w="1568"/>
        <w:gridCol w:w="2069"/>
      </w:tblGrid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8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069" w:type="dxa"/>
            <w:vAlign w:val="center"/>
          </w:tcPr>
          <w:p w:rsidR="00383069" w:rsidRPr="007F72D9" w:rsidRDefault="00383069" w:rsidP="00383069">
            <w:pPr>
              <w:jc w:val="center"/>
              <w:rPr>
                <w:b/>
                <w:sz w:val="22"/>
                <w:szCs w:val="22"/>
              </w:rPr>
            </w:pPr>
            <w:r w:rsidRPr="007F72D9">
              <w:rPr>
                <w:b/>
                <w:sz w:val="22"/>
                <w:szCs w:val="22"/>
              </w:rPr>
              <w:t>Значение</w:t>
            </w:r>
          </w:p>
        </w:tc>
      </w:tr>
      <w:tr w:rsidR="00383069" w:rsidRPr="007F72D9" w:rsidTr="00C72E96">
        <w:trPr>
          <w:trHeight w:val="51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383069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Вентиляторный парораспределитель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Количество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proofErr w:type="spellStart"/>
            <w:r w:rsidRPr="007F72D9"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069" w:type="dxa"/>
            <w:vAlign w:val="center"/>
          </w:tcPr>
          <w:p w:rsidR="00383069" w:rsidRPr="007F72D9" w:rsidRDefault="004126DB" w:rsidP="009C02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D670E4" w:rsidRDefault="000344DD" w:rsidP="00D670E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V</w:t>
            </w:r>
            <w:r w:rsidR="00D670E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RDXL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 пер. тока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383069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Номинальная мощность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Вт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6A64F8" w:rsidP="006A64F8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Номинальный расход воздуха </w:t>
            </w:r>
          </w:p>
        </w:tc>
        <w:tc>
          <w:tcPr>
            <w:tcW w:w="1568" w:type="dxa"/>
            <w:vAlign w:val="center"/>
          </w:tcPr>
          <w:p w:rsidR="00383069" w:rsidRPr="007F72D9" w:rsidRDefault="006A64F8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м3/ч</w:t>
            </w:r>
          </w:p>
        </w:tc>
        <w:tc>
          <w:tcPr>
            <w:tcW w:w="2069" w:type="dxa"/>
            <w:vAlign w:val="center"/>
          </w:tcPr>
          <w:p w:rsidR="00383069" w:rsidRPr="007F72D9" w:rsidRDefault="00D670E4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576</w:t>
            </w:r>
          </w:p>
        </w:tc>
      </w:tr>
      <w:tr w:rsidR="00383069" w:rsidRPr="007F72D9" w:rsidTr="00C72E96">
        <w:trPr>
          <w:trHeight w:val="366"/>
          <w:jc w:val="center"/>
        </w:trPr>
        <w:tc>
          <w:tcPr>
            <w:tcW w:w="9577" w:type="dxa"/>
            <w:gridSpan w:val="3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color w:val="000000"/>
                <w:sz w:val="22"/>
                <w:szCs w:val="22"/>
              </w:rPr>
              <w:t>Локальная сеть</w:t>
            </w:r>
          </w:p>
        </w:tc>
      </w:tr>
      <w:tr w:rsidR="00383069" w:rsidRPr="008E53F3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0344DD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Встроенный сетевой порт</w:t>
            </w:r>
          </w:p>
        </w:tc>
        <w:tc>
          <w:tcPr>
            <w:tcW w:w="1568" w:type="dxa"/>
            <w:vAlign w:val="center"/>
          </w:tcPr>
          <w:p w:rsidR="00383069" w:rsidRPr="00523C24" w:rsidRDefault="006A64F8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B3332F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Modbus RTU и TCP/IP</w:t>
            </w:r>
            <w:r w:rsidRPr="00523C24">
              <w:rPr>
                <w:rStyle w:val="fontstyle01"/>
                <w:rFonts w:ascii="Times New Roman" w:hAnsi="Times New Roman" w:hint="eastAsia"/>
                <w:sz w:val="22"/>
                <w:szCs w:val="22"/>
                <w:lang w:val="en-US"/>
              </w:rPr>
              <w:br/>
            </w:r>
            <w:r w:rsidRPr="00523C24">
              <w:rPr>
                <w:rStyle w:val="fontstyle01"/>
                <w:rFonts w:ascii="Times New Roman" w:hAnsi="Times New Roman"/>
                <w:sz w:val="22"/>
                <w:szCs w:val="22"/>
                <w:lang w:val="en-US"/>
              </w:rPr>
              <w:t>BACnet MS/TP и IP</w:t>
            </w:r>
          </w:p>
        </w:tc>
      </w:tr>
      <w:tr w:rsidR="00383069" w:rsidRPr="00FC2D54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523C24" w:rsidP="00523C24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Тип сигнала (датчик или внешний контроллер)</w:t>
            </w:r>
          </w:p>
        </w:tc>
        <w:tc>
          <w:tcPr>
            <w:tcW w:w="1568" w:type="dxa"/>
            <w:vAlign w:val="center"/>
          </w:tcPr>
          <w:p w:rsidR="00383069" w:rsidRPr="00523C24" w:rsidRDefault="00523C24" w:rsidP="00383069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-</w:t>
            </w:r>
          </w:p>
        </w:tc>
        <w:tc>
          <w:tcPr>
            <w:tcW w:w="2069" w:type="dxa"/>
            <w:vAlign w:val="center"/>
          </w:tcPr>
          <w:p w:rsidR="00383069" w:rsidRPr="00523C24" w:rsidRDefault="00523C24" w:rsidP="00523C24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523C24">
              <w:rPr>
                <w:rStyle w:val="fontstyle01"/>
                <w:rFonts w:ascii="Times New Roman" w:hAnsi="Times New Roman"/>
                <w:sz w:val="22"/>
                <w:szCs w:val="22"/>
              </w:rPr>
              <w:t>0-10 В; 0-1 В; 2-10 В; 0-20 мА; 4-20 мА</w:t>
            </w:r>
          </w:p>
        </w:tc>
      </w:tr>
      <w:tr w:rsidR="00DA0A55" w:rsidRPr="007F72D9" w:rsidTr="00C72E96">
        <w:trPr>
          <w:trHeight w:val="374"/>
          <w:jc w:val="center"/>
        </w:trPr>
        <w:tc>
          <w:tcPr>
            <w:tcW w:w="9577" w:type="dxa"/>
            <w:gridSpan w:val="3"/>
            <w:vAlign w:val="center"/>
          </w:tcPr>
          <w:p w:rsidR="00DA0A55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Габариты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Высота 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888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Ширина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B245E5" w:rsidRDefault="00B245E5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876</w:t>
            </w:r>
          </w:p>
        </w:tc>
      </w:tr>
      <w:tr w:rsidR="00383069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383069" w:rsidRPr="007F72D9" w:rsidRDefault="00DA0A55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2D9">
              <w:rPr>
                <w:rStyle w:val="fontstyle01"/>
                <w:rFonts w:ascii="Times New Roman" w:hAnsi="Times New Roman"/>
                <w:sz w:val="22"/>
                <w:szCs w:val="22"/>
              </w:rPr>
              <w:t>Глубина</w:t>
            </w:r>
          </w:p>
        </w:tc>
        <w:tc>
          <w:tcPr>
            <w:tcW w:w="1568" w:type="dxa"/>
            <w:vAlign w:val="center"/>
          </w:tcPr>
          <w:p w:rsidR="00383069" w:rsidRPr="007F72D9" w:rsidRDefault="00DA0A55" w:rsidP="00383069">
            <w:pPr>
              <w:jc w:val="center"/>
              <w:rPr>
                <w:sz w:val="22"/>
                <w:szCs w:val="22"/>
              </w:rPr>
            </w:pPr>
            <w:r w:rsidRPr="007F72D9">
              <w:rPr>
                <w:sz w:val="22"/>
                <w:szCs w:val="22"/>
              </w:rPr>
              <w:t>мм</w:t>
            </w:r>
          </w:p>
        </w:tc>
        <w:tc>
          <w:tcPr>
            <w:tcW w:w="2069" w:type="dxa"/>
            <w:vAlign w:val="center"/>
          </w:tcPr>
          <w:p w:rsidR="00383069" w:rsidRPr="00D670E4" w:rsidRDefault="00D670E4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445</w:t>
            </w:r>
          </w:p>
        </w:tc>
      </w:tr>
      <w:tr w:rsidR="00414963" w:rsidRPr="007F72D9" w:rsidTr="00461EC4">
        <w:trPr>
          <w:trHeight w:val="567"/>
          <w:jc w:val="center"/>
        </w:trPr>
        <w:tc>
          <w:tcPr>
            <w:tcW w:w="9577" w:type="dxa"/>
            <w:gridSpan w:val="3"/>
            <w:vAlign w:val="center"/>
          </w:tcPr>
          <w:p w:rsidR="00414963" w:rsidRPr="007F72D9" w:rsidRDefault="00414963" w:rsidP="00383069">
            <w:pPr>
              <w:jc w:val="center"/>
              <w:rPr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Вес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В упаковке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B245E5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98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Нетто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B245E5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87</w:t>
            </w:r>
          </w:p>
        </w:tc>
      </w:tr>
      <w:tr w:rsidR="00414963" w:rsidRPr="007F72D9" w:rsidTr="00383069">
        <w:trPr>
          <w:trHeight w:val="567"/>
          <w:jc w:val="center"/>
        </w:trPr>
        <w:tc>
          <w:tcPr>
            <w:tcW w:w="5940" w:type="dxa"/>
            <w:vAlign w:val="center"/>
          </w:tcPr>
          <w:p w:rsidR="00414963" w:rsidRPr="007F72D9" w:rsidRDefault="00414963" w:rsidP="00383069">
            <w:pPr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/>
                <w:sz w:val="22"/>
                <w:szCs w:val="22"/>
              </w:rPr>
              <w:t>Рабочий</w:t>
            </w:r>
          </w:p>
        </w:tc>
        <w:tc>
          <w:tcPr>
            <w:tcW w:w="1568" w:type="dxa"/>
            <w:vAlign w:val="center"/>
          </w:tcPr>
          <w:p w:rsidR="00414963" w:rsidRPr="007F72D9" w:rsidRDefault="00696762" w:rsidP="003830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069" w:type="dxa"/>
            <w:vAlign w:val="center"/>
          </w:tcPr>
          <w:p w:rsidR="00414963" w:rsidRPr="00105D67" w:rsidRDefault="00B245E5" w:rsidP="0038306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155</w:t>
            </w:r>
          </w:p>
        </w:tc>
      </w:tr>
    </w:tbl>
    <w:p w:rsidR="000866B9" w:rsidRDefault="000866B9" w:rsidP="00810B70">
      <w:pPr>
        <w:jc w:val="both"/>
        <w:rPr>
          <w:noProof/>
          <w:sz w:val="24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D6065B" w:rsidRDefault="004968BA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02055678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D6065B"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D6065B">
        <w:rPr>
          <w:rFonts w:ascii="Times New Roman" w:hAnsi="Times New Roman" w:cs="Times New Roman"/>
          <w:color w:val="auto"/>
          <w:sz w:val="22"/>
          <w:szCs w:val="22"/>
        </w:rPr>
        <w:t>Требования к расположению изделия</w:t>
      </w:r>
      <w:bookmarkEnd w:id="8"/>
    </w:p>
    <w:p w:rsidR="00D6065B" w:rsidRDefault="00D6065B" w:rsidP="00D6065B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предназначен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, </w:t>
      </w:r>
      <w:r w:rsidRPr="00BA0DBA">
        <w:rPr>
          <w:rFonts w:hint="eastAsia"/>
          <w:sz w:val="22"/>
          <w:szCs w:val="22"/>
        </w:rPr>
        <w:t>способную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выдержать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рабочем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состоянии</w:t>
      </w:r>
      <w:r w:rsidR="00943D93">
        <w:rPr>
          <w:sz w:val="22"/>
          <w:szCs w:val="22"/>
        </w:rPr>
        <w:t>.</w:t>
      </w: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Для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правильного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недалеко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места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соединения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парораспределительной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системой</w:t>
      </w:r>
      <w:r w:rsidR="00943D93">
        <w:rPr>
          <w:sz w:val="22"/>
          <w:szCs w:val="22"/>
        </w:rPr>
        <w:t>.</w:t>
      </w:r>
    </w:p>
    <w:p w:rsidR="00943D93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устанавливается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вертикальном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положении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проверкой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уровнемеру</w:t>
      </w:r>
      <w:r w:rsidRPr="00BA0DBA">
        <w:rPr>
          <w:sz w:val="22"/>
          <w:szCs w:val="22"/>
        </w:rPr>
        <w:t xml:space="preserve">; </w:t>
      </w:r>
      <w:r w:rsidRPr="00BA0DBA">
        <w:rPr>
          <w:rFonts w:hint="eastAsia"/>
          <w:sz w:val="22"/>
          <w:szCs w:val="22"/>
        </w:rPr>
        <w:t>вокруг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необходимо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оставлять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достаточно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свободного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пространства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для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проведения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работ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техобслуживанию</w:t>
      </w:r>
      <w:r w:rsidR="00943D93">
        <w:rPr>
          <w:sz w:val="22"/>
          <w:szCs w:val="22"/>
        </w:rPr>
        <w:t xml:space="preserve"> </w:t>
      </w:r>
      <w:r w:rsidR="004968BA">
        <w:rPr>
          <w:sz w:val="22"/>
          <w:szCs w:val="22"/>
        </w:rPr>
        <w:t>(рисунок 2)</w:t>
      </w:r>
      <w:r w:rsidR="000B4C05" w:rsidRPr="00D6065B">
        <w:rPr>
          <w:sz w:val="22"/>
          <w:szCs w:val="22"/>
        </w:rPr>
        <w:t>.</w:t>
      </w: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725D7C" w:rsidP="00943D93">
      <w:pPr>
        <w:autoSpaceDE w:val="0"/>
        <w:autoSpaceDN w:val="0"/>
        <w:adjustRightInd w:val="0"/>
        <w:spacing w:line="276" w:lineRule="auto"/>
        <w:ind w:firstLine="709"/>
        <w:rPr>
          <w:sz w:val="22"/>
          <w:szCs w:val="22"/>
        </w:rPr>
      </w:pPr>
    </w:p>
    <w:p w:rsidR="00725D7C" w:rsidRDefault="00366D15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861189" cy="22193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094" cy="2221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725D7C" w:rsidRPr="004968BA" w:rsidRDefault="00725D7C" w:rsidP="00725D7C">
      <w:pPr>
        <w:jc w:val="center"/>
        <w:rPr>
          <w:noProof/>
          <w:sz w:val="20"/>
          <w:szCs w:val="20"/>
        </w:rPr>
      </w:pPr>
      <w:r w:rsidRPr="004968BA">
        <w:rPr>
          <w:noProof/>
          <w:sz w:val="20"/>
          <w:szCs w:val="20"/>
        </w:rPr>
        <w:t>Рисунок 2</w:t>
      </w:r>
    </w:p>
    <w:p w:rsidR="00725D7C" w:rsidRDefault="00725D7C" w:rsidP="00725D7C">
      <w:pPr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</w:p>
    <w:p w:rsidR="004968BA" w:rsidRPr="00BA0DBA" w:rsidRDefault="00093FE1" w:rsidP="000254E6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2"/>
          <w:szCs w:val="22"/>
        </w:rPr>
      </w:pPr>
      <w:r w:rsidRPr="00BA0DBA">
        <w:rPr>
          <w:rFonts w:hint="eastAsia"/>
          <w:sz w:val="22"/>
          <w:szCs w:val="22"/>
        </w:rPr>
        <w:t>Увлажнитель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крепится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стену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помещения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помощи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предусмотренного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нем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монтажного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кронштейна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винтов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с</w:t>
      </w:r>
      <w:r w:rsidR="00943D93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дюбелями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из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комплекта</w:t>
      </w:r>
      <w:r w:rsidRPr="00BA0DBA">
        <w:rPr>
          <w:sz w:val="22"/>
          <w:szCs w:val="22"/>
        </w:rPr>
        <w:t xml:space="preserve"> </w:t>
      </w:r>
      <w:r w:rsidRPr="00BA0DBA">
        <w:rPr>
          <w:rFonts w:hint="eastAsia"/>
          <w:sz w:val="22"/>
          <w:szCs w:val="22"/>
        </w:rPr>
        <w:t>поставки</w:t>
      </w:r>
      <w:r w:rsidRPr="00BA0DBA">
        <w:rPr>
          <w:sz w:val="22"/>
          <w:szCs w:val="22"/>
        </w:rPr>
        <w:t xml:space="preserve"> (</w:t>
      </w:r>
      <w:r w:rsidR="00725D7C">
        <w:rPr>
          <w:rFonts w:hint="eastAsia"/>
          <w:sz w:val="22"/>
          <w:szCs w:val="22"/>
        </w:rPr>
        <w:t>рисунок 3</w:t>
      </w:r>
      <w:r w:rsidRPr="00BA0DBA">
        <w:rPr>
          <w:sz w:val="22"/>
          <w:szCs w:val="22"/>
        </w:rPr>
        <w:t>).</w:t>
      </w:r>
    </w:p>
    <w:p w:rsidR="00093FE1" w:rsidRDefault="00093FE1" w:rsidP="00093FE1">
      <w:pPr>
        <w:autoSpaceDE w:val="0"/>
        <w:autoSpaceDN w:val="0"/>
        <w:adjustRightInd w:val="0"/>
        <w:ind w:firstLine="709"/>
        <w:rPr>
          <w:rFonts w:asciiTheme="minorHAnsi" w:eastAsia="MyriadPro-Light" w:hAnsiTheme="minorHAnsi" w:cs="MyriadPro-Light"/>
          <w:sz w:val="17"/>
          <w:szCs w:val="17"/>
          <w:lang w:eastAsia="en-US"/>
        </w:rPr>
      </w:pPr>
    </w:p>
    <w:p w:rsidR="008A4836" w:rsidRDefault="00EF6F5C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drawing>
          <wp:inline distT="0" distB="0" distL="0" distR="0">
            <wp:extent cx="3472815" cy="343154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815" cy="343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836" w:rsidRDefault="008A4836" w:rsidP="00093FE1">
      <w:pPr>
        <w:autoSpaceDE w:val="0"/>
        <w:autoSpaceDN w:val="0"/>
        <w:adjustRightInd w:val="0"/>
        <w:jc w:val="center"/>
        <w:rPr>
          <w:rFonts w:asciiTheme="minorHAnsi" w:hAnsiTheme="minorHAnsi"/>
          <w:noProof/>
          <w:sz w:val="22"/>
          <w:szCs w:val="22"/>
        </w:rPr>
      </w:pPr>
    </w:p>
    <w:p w:rsidR="00414963" w:rsidRDefault="00725D7C" w:rsidP="009F10F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725D7C" w:rsidRPr="004968BA" w:rsidRDefault="00725D7C" w:rsidP="009F10F1">
      <w:pPr>
        <w:jc w:val="center"/>
        <w:rPr>
          <w:noProof/>
          <w:sz w:val="20"/>
          <w:szCs w:val="20"/>
        </w:rPr>
      </w:pPr>
    </w:p>
    <w:p w:rsidR="000B4C05" w:rsidRDefault="000B4C05" w:rsidP="00810B70">
      <w:pPr>
        <w:jc w:val="both"/>
        <w:rPr>
          <w:noProof/>
          <w:sz w:val="24"/>
        </w:rPr>
      </w:pPr>
    </w:p>
    <w:p w:rsidR="004968BA" w:rsidRDefault="004968BA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824BE9" w:rsidRDefault="00824BE9" w:rsidP="00810B70">
      <w:pPr>
        <w:jc w:val="both"/>
        <w:rPr>
          <w:sz w:val="22"/>
          <w:szCs w:val="22"/>
        </w:rPr>
      </w:pPr>
    </w:p>
    <w:p w:rsidR="00366D15" w:rsidRDefault="00366D15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02055679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2.1.6</w:t>
      </w:r>
      <w:r w:rsidRPr="00DC2751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9"/>
    </w:p>
    <w:p w:rsidR="004968BA" w:rsidRDefault="004968BA" w:rsidP="00810B70">
      <w:pPr>
        <w:jc w:val="both"/>
        <w:rPr>
          <w:sz w:val="22"/>
          <w:szCs w:val="22"/>
        </w:rPr>
      </w:pPr>
    </w:p>
    <w:p w:rsidR="004968BA" w:rsidRDefault="004968BA" w:rsidP="004968BA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Чертеж </w:t>
      </w:r>
      <w:r w:rsidRPr="003F28A1">
        <w:rPr>
          <w:sz w:val="22"/>
          <w:szCs w:val="22"/>
        </w:rPr>
        <w:t xml:space="preserve">изделия </w:t>
      </w:r>
      <w:r>
        <w:rPr>
          <w:sz w:val="22"/>
          <w:szCs w:val="22"/>
        </w:rPr>
        <w:t>с основными габаритными размерами представлен на рисунке</w:t>
      </w:r>
      <w:r w:rsidR="00704CF1">
        <w:rPr>
          <w:sz w:val="22"/>
          <w:szCs w:val="22"/>
        </w:rPr>
        <w:t xml:space="preserve"> 4</w:t>
      </w:r>
      <w:r w:rsidRPr="003F28A1">
        <w:rPr>
          <w:sz w:val="22"/>
          <w:szCs w:val="22"/>
        </w:rPr>
        <w:t>.</w:t>
      </w:r>
    </w:p>
    <w:p w:rsidR="003757ED" w:rsidRDefault="003757ED" w:rsidP="004968BA">
      <w:pPr>
        <w:ind w:firstLine="709"/>
        <w:jc w:val="both"/>
        <w:rPr>
          <w:noProof/>
          <w:sz w:val="24"/>
        </w:rPr>
      </w:pPr>
    </w:p>
    <w:p w:rsidR="004968BA" w:rsidRDefault="00824BE9" w:rsidP="004968BA">
      <w:pPr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2527300" cy="3020695"/>
            <wp:effectExtent l="0" t="0" r="6350" b="825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302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4871" w:rsidRDefault="00BF4871" w:rsidP="004968BA">
      <w:pPr>
        <w:jc w:val="center"/>
        <w:rPr>
          <w:noProof/>
          <w:sz w:val="24"/>
        </w:rPr>
      </w:pPr>
    </w:p>
    <w:p w:rsidR="004968BA" w:rsidRPr="004968BA" w:rsidRDefault="00704CF1" w:rsidP="004968BA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0B4C05" w:rsidRDefault="000B4C05" w:rsidP="00810B70">
      <w:pPr>
        <w:jc w:val="both"/>
        <w:rPr>
          <w:noProof/>
          <w:sz w:val="24"/>
        </w:rPr>
      </w:pPr>
    </w:p>
    <w:p w:rsidR="00C47F87" w:rsidRPr="00DC2751" w:rsidRDefault="00C47F87" w:rsidP="00DC2751">
      <w:pPr>
        <w:pStyle w:val="2"/>
        <w:ind w:firstLine="709"/>
        <w:rPr>
          <w:rFonts w:ascii="Times New Roman" w:hAnsi="Times New Roman" w:cs="Times New Roman"/>
          <w:noProof/>
          <w:sz w:val="22"/>
          <w:szCs w:val="22"/>
        </w:rPr>
      </w:pPr>
      <w:bookmarkStart w:id="10" w:name="_Toc10205568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>2.2 Маркировка</w:t>
      </w:r>
      <w:bookmarkEnd w:id="10"/>
      <w:r w:rsidRPr="00DC2751">
        <w:rPr>
          <w:rFonts w:ascii="Times New Roman" w:hAnsi="Times New Roman" w:cs="Times New Roman"/>
          <w:noProof/>
          <w:color w:val="auto"/>
          <w:sz w:val="22"/>
          <w:szCs w:val="22"/>
        </w:rPr>
        <w:t xml:space="preserve"> </w:t>
      </w:r>
    </w:p>
    <w:p w:rsidR="00AE3233" w:rsidRPr="00C74B1E" w:rsidRDefault="00AE3233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C74B1E" w:rsidRDefault="00C47F87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C74B1E">
        <w:rPr>
          <w:noProof/>
          <w:sz w:val="22"/>
          <w:szCs w:val="22"/>
        </w:rPr>
        <w:t xml:space="preserve">Маркировка на коробке с </w:t>
      </w:r>
      <w:r w:rsidR="00F817D9" w:rsidRPr="00C74B1E">
        <w:rPr>
          <w:noProof/>
          <w:sz w:val="22"/>
          <w:szCs w:val="22"/>
        </w:rPr>
        <w:t>изделием</w:t>
      </w:r>
      <w:r w:rsidR="006C5A40">
        <w:rPr>
          <w:noProof/>
          <w:sz w:val="22"/>
          <w:szCs w:val="22"/>
        </w:rPr>
        <w:t xml:space="preserve"> представлена на р</w:t>
      </w:r>
      <w:r w:rsidR="00676DCB">
        <w:rPr>
          <w:noProof/>
          <w:sz w:val="22"/>
          <w:szCs w:val="22"/>
        </w:rPr>
        <w:t xml:space="preserve">исунке </w:t>
      </w:r>
      <w:r w:rsidR="00704CF1">
        <w:rPr>
          <w:noProof/>
          <w:sz w:val="22"/>
          <w:szCs w:val="22"/>
        </w:rPr>
        <w:t>5</w:t>
      </w:r>
      <w:r w:rsidR="006C5A40">
        <w:rPr>
          <w:noProof/>
          <w:sz w:val="22"/>
          <w:szCs w:val="22"/>
        </w:rPr>
        <w:t>.</w:t>
      </w:r>
    </w:p>
    <w:p w:rsidR="00C94D18" w:rsidRPr="006C5A40" w:rsidRDefault="00C94D18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02ACE" w:rsidRDefault="00A02ACE" w:rsidP="00A02ACE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26ABAFCF" wp14:editId="23846228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B656B9" wp14:editId="7629C7E7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E6DACF" wp14:editId="226514A3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1F689EC6" wp14:editId="0B9FD9A4">
            <wp:extent cx="723900" cy="7239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1629E" w:rsidRDefault="006F5E1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704CF1">
        <w:rPr>
          <w:noProof/>
          <w:sz w:val="20"/>
          <w:szCs w:val="20"/>
        </w:rPr>
        <w:t>5</w:t>
      </w:r>
    </w:p>
    <w:p w:rsidR="005F7CDE" w:rsidRPr="00F1629E" w:rsidRDefault="005F7CDE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Pr="00A23BDB" w:rsidRDefault="00810B70" w:rsidP="00AA25E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70416282"/>
      <w:bookmarkStart w:id="13" w:name="_Ref70418117"/>
      <w:bookmarkStart w:id="14" w:name="_Toc102055681"/>
      <w:r w:rsidRPr="00C9592F">
        <w:rPr>
          <w:b/>
          <w:szCs w:val="28"/>
        </w:rPr>
        <w:t>КОМПЛЕКТНОСТЬ</w:t>
      </w:r>
      <w:bookmarkStart w:id="15" w:name="_Ref304821509"/>
      <w:bookmarkEnd w:id="11"/>
      <w:bookmarkEnd w:id="12"/>
      <w:bookmarkEnd w:id="13"/>
      <w:bookmarkEnd w:id="14"/>
    </w:p>
    <w:p w:rsidR="00A23BDB" w:rsidRDefault="00A23BDB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A23BDB">
        <w:rPr>
          <w:noProof/>
          <w:sz w:val="22"/>
          <w:szCs w:val="22"/>
        </w:rPr>
        <w:t>Комплектнос</w:t>
      </w:r>
      <w:r w:rsidR="006F5E19">
        <w:rPr>
          <w:noProof/>
          <w:sz w:val="22"/>
          <w:szCs w:val="22"/>
        </w:rPr>
        <w:t xml:space="preserve">ть изделия приведена в таблице </w:t>
      </w:r>
      <w:r w:rsidR="00A02ACE">
        <w:rPr>
          <w:noProof/>
          <w:sz w:val="22"/>
          <w:szCs w:val="22"/>
        </w:rPr>
        <w:t>3</w:t>
      </w:r>
      <w:r w:rsidRPr="00A23BDB">
        <w:rPr>
          <w:noProof/>
          <w:sz w:val="22"/>
          <w:szCs w:val="22"/>
        </w:rPr>
        <w:t>.</w:t>
      </w:r>
    </w:p>
    <w:p w:rsidR="006D79AA" w:rsidRPr="00A23BDB" w:rsidRDefault="006D79AA" w:rsidP="00A23BDB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23BDB" w:rsidRPr="00A23BDB" w:rsidRDefault="006F5E19" w:rsidP="00A23BDB">
      <w:pPr>
        <w:spacing w:line="360" w:lineRule="auto"/>
        <w:ind w:firstLine="709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02ACE">
        <w:rPr>
          <w:noProof/>
          <w:sz w:val="20"/>
          <w:szCs w:val="20"/>
        </w:rPr>
        <w:t>3</w:t>
      </w: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1843"/>
        <w:gridCol w:w="1979"/>
      </w:tblGrid>
      <w:tr w:rsidR="00F14BAA" w:rsidRPr="00F312E9" w:rsidTr="00B42214">
        <w:trPr>
          <w:trHeight w:val="343"/>
          <w:tblHeader/>
          <w:jc w:val="center"/>
        </w:trPr>
        <w:tc>
          <w:tcPr>
            <w:tcW w:w="6096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843" w:type="dxa"/>
            <w:vAlign w:val="center"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</w:t>
            </w:r>
          </w:p>
        </w:tc>
        <w:tc>
          <w:tcPr>
            <w:tcW w:w="1979" w:type="dxa"/>
            <w:shd w:val="clear" w:color="auto" w:fill="auto"/>
            <w:vAlign w:val="center"/>
            <w:hideMark/>
          </w:tcPr>
          <w:p w:rsidR="00F14BAA" w:rsidRPr="00F312E9" w:rsidRDefault="00F14BAA" w:rsidP="00107C5C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14BAA" w:rsidRPr="00F312E9" w:rsidTr="00B42214">
        <w:trPr>
          <w:trHeight w:val="568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Pr="00F312E9" w:rsidRDefault="00F14BAA" w:rsidP="000254E6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Паровой увлажнитель с </w:t>
            </w:r>
            <w:r w:rsidR="006A4A30">
              <w:rPr>
                <w:sz w:val="22"/>
                <w:szCs w:val="22"/>
              </w:rPr>
              <w:t xml:space="preserve">электронагревателями </w:t>
            </w:r>
          </w:p>
        </w:tc>
        <w:tc>
          <w:tcPr>
            <w:tcW w:w="1843" w:type="dxa"/>
            <w:vAlign w:val="center"/>
          </w:tcPr>
          <w:p w:rsidR="00F14BAA" w:rsidRDefault="00953D31" w:rsidP="00107C5C">
            <w:pPr>
              <w:jc w:val="center"/>
              <w:rPr>
                <w:sz w:val="22"/>
                <w:szCs w:val="22"/>
              </w:rPr>
            </w:pPr>
            <w:r w:rsidRPr="00953D31">
              <w:rPr>
                <w:sz w:val="22"/>
                <w:szCs w:val="22"/>
              </w:rPr>
              <w:t>UR053HL104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Pr="00F312E9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B42214">
        <w:trPr>
          <w:trHeight w:val="215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Default="00F14BAA" w:rsidP="00030483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К</w:t>
            </w:r>
            <w:r w:rsidRPr="00030483">
              <w:rPr>
                <w:rFonts w:hint="eastAsia"/>
                <w:sz w:val="22"/>
                <w:szCs w:val="22"/>
              </w:rPr>
              <w:t>омплект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винтов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с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дюбелями</w:t>
            </w:r>
            <w:r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для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настенного</w:t>
            </w:r>
            <w:r w:rsidRPr="00030483">
              <w:rPr>
                <w:sz w:val="22"/>
                <w:szCs w:val="22"/>
              </w:rPr>
              <w:t xml:space="preserve"> </w:t>
            </w:r>
            <w:r w:rsidRPr="00030483">
              <w:rPr>
                <w:rFonts w:hint="eastAsia"/>
                <w:sz w:val="22"/>
                <w:szCs w:val="22"/>
              </w:rPr>
              <w:t>монтажа</w:t>
            </w:r>
          </w:p>
        </w:tc>
        <w:tc>
          <w:tcPr>
            <w:tcW w:w="1843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2214" w:rsidRPr="00F312E9" w:rsidTr="00B42214">
        <w:trPr>
          <w:trHeight w:val="215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B42214" w:rsidRDefault="00B42214" w:rsidP="00B42214">
            <w:pPr>
              <w:numPr>
                <w:ilvl w:val="0"/>
                <w:numId w:val="45"/>
              </w:numPr>
              <w:spacing w:before="120"/>
              <w:rPr>
                <w:sz w:val="22"/>
                <w:szCs w:val="22"/>
              </w:rPr>
            </w:pPr>
            <w:r w:rsidRPr="00B42214">
              <w:rPr>
                <w:sz w:val="22"/>
                <w:szCs w:val="22"/>
              </w:rPr>
              <w:t>Трубка для подачи питающей воды с двойным обратным клапаном</w:t>
            </w:r>
          </w:p>
        </w:tc>
        <w:tc>
          <w:tcPr>
            <w:tcW w:w="1843" w:type="dxa"/>
            <w:vAlign w:val="center"/>
          </w:tcPr>
          <w:p w:rsidR="00B42214" w:rsidRDefault="00B42214" w:rsidP="00107C5C">
            <w:pPr>
              <w:jc w:val="center"/>
              <w:rPr>
                <w:sz w:val="22"/>
                <w:szCs w:val="22"/>
              </w:rPr>
            </w:pPr>
            <w:r w:rsidRPr="00B42214">
              <w:rPr>
                <w:sz w:val="22"/>
                <w:szCs w:val="22"/>
              </w:rPr>
              <w:t>FWHDCV0003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B42214" w:rsidRDefault="000175C8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14BAA" w:rsidRPr="00F312E9" w:rsidTr="00B42214">
        <w:trPr>
          <w:trHeight w:val="263"/>
          <w:jc w:val="center"/>
        </w:trPr>
        <w:tc>
          <w:tcPr>
            <w:tcW w:w="6096" w:type="dxa"/>
            <w:shd w:val="clear" w:color="auto" w:fill="auto"/>
            <w:vAlign w:val="center"/>
          </w:tcPr>
          <w:p w:rsidR="00F14BAA" w:rsidRDefault="00F14BAA" w:rsidP="00B42214">
            <w:pPr>
              <w:numPr>
                <w:ilvl w:val="0"/>
                <w:numId w:val="49"/>
              </w:numPr>
              <w:spacing w:before="120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Руководство по монтажу и эксплуатации</w:t>
            </w:r>
          </w:p>
        </w:tc>
        <w:tc>
          <w:tcPr>
            <w:tcW w:w="1843" w:type="dxa"/>
            <w:vAlign w:val="center"/>
          </w:tcPr>
          <w:p w:rsidR="00F14BAA" w:rsidRDefault="005E3875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79" w:type="dxa"/>
            <w:shd w:val="clear" w:color="auto" w:fill="auto"/>
            <w:vAlign w:val="center"/>
          </w:tcPr>
          <w:p w:rsidR="00F14BAA" w:rsidRDefault="00F14BAA" w:rsidP="00107C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Cs w:val="28"/>
        </w:rPr>
      </w:pPr>
    </w:p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70416290"/>
      <w:bookmarkStart w:id="18" w:name="_Ref70418138"/>
      <w:bookmarkStart w:id="19" w:name="_Toc102055682"/>
      <w:r w:rsidR="00F74593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B54AC8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B54AC8" w:rsidRPr="00E44B9B">
        <w:rPr>
          <w:color w:val="242021"/>
          <w:sz w:val="22"/>
          <w:szCs w:val="22"/>
        </w:rPr>
        <w:t xml:space="preserve">Гарантийный срок на </w:t>
      </w:r>
      <w:r w:rsidR="003C326E">
        <w:rPr>
          <w:color w:val="242021"/>
          <w:sz w:val="22"/>
          <w:szCs w:val="22"/>
        </w:rPr>
        <w:t xml:space="preserve">оборудование </w:t>
      </w:r>
      <w:r w:rsidR="00B54AC8">
        <w:rPr>
          <w:color w:val="242021"/>
          <w:sz w:val="22"/>
          <w:szCs w:val="22"/>
          <w:lang w:val="en-US"/>
        </w:rPr>
        <w:t>Carel</w:t>
      </w:r>
      <w:r w:rsidR="00B54AC8">
        <w:rPr>
          <w:color w:val="242021"/>
          <w:sz w:val="22"/>
          <w:szCs w:val="22"/>
        </w:rPr>
        <w:t xml:space="preserve"> составляет </w:t>
      </w:r>
      <w:r w:rsidR="00232E4C">
        <w:rPr>
          <w:color w:val="242021"/>
          <w:sz w:val="22"/>
          <w:szCs w:val="22"/>
        </w:rPr>
        <w:t>2 года</w:t>
      </w:r>
      <w:r w:rsidR="00B54AC8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E60131" w:rsidRDefault="00B54AC8" w:rsidP="00E60131">
      <w:pPr>
        <w:autoSpaceDE w:val="0"/>
        <w:autoSpaceDN w:val="0"/>
        <w:adjustRightInd w:val="0"/>
        <w:spacing w:line="276" w:lineRule="auto"/>
        <w:jc w:val="both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C11FB0" w:rsidRDefault="00B54AC8" w:rsidP="00E60131">
      <w:pPr>
        <w:autoSpaceDE w:val="0"/>
        <w:autoSpaceDN w:val="0"/>
        <w:adjustRightInd w:val="0"/>
        <w:spacing w:line="276" w:lineRule="auto"/>
        <w:ind w:firstLine="709"/>
        <w:rPr>
          <w:noProof/>
          <w:sz w:val="22"/>
          <w:szCs w:val="22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 xml:space="preserve">9) изменения, удаления или приобретения неразборчивого вида заводского номера </w:t>
      </w:r>
      <w:r w:rsidR="00A90BE2" w:rsidRPr="00E44B9B">
        <w:rPr>
          <w:color w:val="242021"/>
          <w:sz w:val="22"/>
          <w:szCs w:val="22"/>
        </w:rPr>
        <w:t>изделия</w:t>
      </w:r>
      <w:r w:rsidR="00A90BE2" w:rsidRPr="00E44B9B">
        <w:rPr>
          <w:sz w:val="22"/>
          <w:szCs w:val="22"/>
        </w:rPr>
        <w:t>.</w:t>
      </w:r>
      <w:r w:rsidR="00A90BE2">
        <w:rPr>
          <w:noProof/>
          <w:sz w:val="22"/>
          <w:szCs w:val="22"/>
        </w:rPr>
        <w:t xml:space="preserve"> Основным</w:t>
      </w:r>
      <w:r w:rsidR="00E52BFD">
        <w:rPr>
          <w:noProof/>
          <w:sz w:val="22"/>
          <w:szCs w:val="22"/>
        </w:rPr>
        <w:t xml:space="preserve"> источником </w:t>
      </w:r>
      <w:r w:rsidR="00CE3479" w:rsidRPr="00925961">
        <w:rPr>
          <w:noProof/>
          <w:sz w:val="22"/>
          <w:szCs w:val="22"/>
        </w:rPr>
        <w:t>идентификации изделия для любых целей является указанный на агрегате серийный</w:t>
      </w:r>
      <w:r w:rsidR="00AF10DA">
        <w:rPr>
          <w:noProof/>
          <w:sz w:val="22"/>
          <w:szCs w:val="22"/>
        </w:rPr>
        <w:t xml:space="preserve"> номер.</w:t>
      </w:r>
    </w:p>
    <w:p w:rsidR="00810B70" w:rsidRPr="00985AEE" w:rsidRDefault="00021FB1" w:rsidP="00E60131">
      <w:pPr>
        <w:tabs>
          <w:tab w:val="left" w:pos="567"/>
          <w:tab w:val="left" w:pos="993"/>
        </w:tabs>
        <w:suppressAutoHyphens/>
        <w:spacing w:line="276" w:lineRule="auto"/>
        <w:rPr>
          <w:sz w:val="24"/>
        </w:rPr>
      </w:pPr>
      <w:r w:rsidRPr="00C11FB0">
        <w:rPr>
          <w:sz w:val="22"/>
          <w:szCs w:val="22"/>
        </w:rPr>
        <w:tab/>
        <w:t xml:space="preserve">Условия и порядок </w:t>
      </w:r>
      <w:r w:rsidR="00B54AC8" w:rsidRPr="00C11FB0">
        <w:rPr>
          <w:sz w:val="22"/>
          <w:szCs w:val="22"/>
        </w:rPr>
        <w:t>выполнения гарантийных</w:t>
      </w:r>
      <w:r w:rsidRPr="00C11FB0">
        <w:rPr>
          <w:sz w:val="22"/>
          <w:szCs w:val="22"/>
        </w:rPr>
        <w:t xml:space="preserve"> обязательств, гарантийный срок </w:t>
      </w:r>
      <w:r w:rsidR="00B54AC8" w:rsidRPr="00C11FB0">
        <w:rPr>
          <w:sz w:val="22"/>
          <w:szCs w:val="22"/>
        </w:rPr>
        <w:t>определяются уполномоченным</w:t>
      </w:r>
      <w:r w:rsidRPr="00C11FB0">
        <w:rPr>
          <w:sz w:val="22"/>
          <w:szCs w:val="22"/>
        </w:rPr>
        <w:t xml:space="preserve"> изготовителем лицом и указываются в договоре поставки.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3A5F2C" w:rsidRDefault="003A5F2C">
      <w:pPr>
        <w:spacing w:after="160" w:line="259" w:lineRule="auto"/>
        <w:rPr>
          <w:sz w:val="24"/>
        </w:rPr>
      </w:pPr>
      <w:r>
        <w:rPr>
          <w:sz w:val="24"/>
        </w:rPr>
        <w:br w:type="page"/>
      </w:r>
    </w:p>
    <w:p w:rsidR="00810B70" w:rsidRPr="00985AEE" w:rsidRDefault="000E0D3C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0" w:name="_Ref68106457"/>
      <w:bookmarkStart w:id="21" w:name="_Ref70416297"/>
      <w:bookmarkStart w:id="22" w:name="_Ref70418144"/>
      <w:bookmarkStart w:id="23" w:name="_Toc102055683"/>
      <w:r w:rsidRPr="00B3332F">
        <w:rPr>
          <w:b/>
          <w:szCs w:val="28"/>
        </w:rPr>
        <w:lastRenderedPageBreak/>
        <w:t xml:space="preserve"> </w:t>
      </w:r>
      <w:r w:rsidR="00810B70"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70416303"/>
      <w:bookmarkStart w:id="26" w:name="_Ref70418149"/>
      <w:bookmarkStart w:id="27" w:name="_Toc102055684"/>
      <w:r w:rsidRPr="00985AEE">
        <w:rPr>
          <w:b/>
          <w:szCs w:val="28"/>
        </w:rPr>
        <w:t>СВИДЕТЕЛЬСТВО ОБ УПАКО</w:t>
      </w:r>
      <w:r w:rsidR="00F622C9">
        <w:rPr>
          <w:b/>
          <w:szCs w:val="28"/>
        </w:rPr>
        <w:t>ВЫ</w:t>
      </w:r>
      <w:r w:rsidRPr="00985AEE">
        <w:rPr>
          <w:b/>
          <w:szCs w:val="28"/>
        </w:rPr>
        <w:t>ВАНИИ</w:t>
      </w:r>
      <w:bookmarkEnd w:id="24"/>
      <w:bookmarkEnd w:id="25"/>
      <w:bookmarkEnd w:id="26"/>
      <w:bookmarkEnd w:id="27"/>
    </w:p>
    <w:p w:rsidR="00810B70" w:rsidRPr="00985AEE" w:rsidRDefault="00810B70" w:rsidP="00372FAA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56825DC" wp14:editId="578133B3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A9CF9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C15272" w:rsidRDefault="00885C8C" w:rsidP="00CA29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885C8C" w:rsidRPr="00A66DAA" w:rsidRDefault="00885C8C" w:rsidP="00CA297F">
      <w:pPr>
        <w:pStyle w:val="a8"/>
        <w:spacing w:before="60"/>
        <w:ind w:right="-28"/>
        <w:rPr>
          <w:sz w:val="24"/>
          <w:szCs w:val="24"/>
        </w:rPr>
      </w:pPr>
    </w:p>
    <w:p w:rsidR="00587F29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        </w:t>
      </w:r>
      <w:r w:rsidR="00953D31" w:rsidRPr="00953D31">
        <w:rPr>
          <w:sz w:val="22"/>
          <w:szCs w:val="22"/>
        </w:rPr>
        <w:t>UR053HL104</w:t>
      </w:r>
    </w:p>
    <w:p w:rsidR="00587F29" w:rsidRPr="00985AEE" w:rsidRDefault="001C0266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2A93E82" wp14:editId="01CFCAF6">
                <wp:simplePos x="0" y="0"/>
                <wp:positionH relativeFrom="column">
                  <wp:posOffset>987425</wp:posOffset>
                </wp:positionH>
                <wp:positionV relativeFrom="paragraph">
                  <wp:posOffset>43180</wp:posOffset>
                </wp:positionV>
                <wp:extent cx="3395980" cy="0"/>
                <wp:effectExtent l="0" t="0" r="13970" b="19050"/>
                <wp:wrapNone/>
                <wp:docPr id="72" name="Прямая со стрелкой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95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D1F98C" id="Прямая со стрелкой 72" o:spid="_x0000_s1026" type="#_x0000_t32" style="position:absolute;margin-left:77.75pt;margin-top:3.4pt;width:267.4pt;height:0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"/>
            </w:pict>
          </mc:Fallback>
        </mc:AlternateContent>
      </w: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A9E8A8" wp14:editId="604F2BBB">
                <wp:simplePos x="0" y="0"/>
                <wp:positionH relativeFrom="column">
                  <wp:posOffset>4520565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3746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1E279" id="Прямая со стрелкой 70" o:spid="_x0000_s1026" type="#_x0000_t32" style="position:absolute;margin-left:355.95pt;margin-top:3.05pt;width:99.1pt;height: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"/>
            </w:pict>
          </mc:Fallback>
        </mc:AlternateContent>
      </w:r>
      <w:r w:rsidR="00587F29">
        <w:rPr>
          <w:b w:val="0"/>
          <w:sz w:val="20"/>
        </w:rPr>
        <w:t xml:space="preserve">                          </w:t>
      </w:r>
      <w:r w:rsidR="00587F29" w:rsidRPr="00985AEE">
        <w:rPr>
          <w:b w:val="0"/>
          <w:sz w:val="20"/>
        </w:rPr>
        <w:t xml:space="preserve">(наименование модели)                 </w:t>
      </w:r>
      <w:r w:rsidR="00587F29">
        <w:rPr>
          <w:b w:val="0"/>
          <w:sz w:val="20"/>
        </w:rPr>
        <w:t xml:space="preserve">              </w:t>
      </w:r>
      <w:r>
        <w:rPr>
          <w:b w:val="0"/>
          <w:sz w:val="20"/>
        </w:rPr>
        <w:t xml:space="preserve">                  </w:t>
      </w:r>
      <w:r w:rsidR="00587F29">
        <w:rPr>
          <w:b w:val="0"/>
          <w:sz w:val="20"/>
        </w:rPr>
        <w:t xml:space="preserve">   </w:t>
      </w:r>
      <w:r>
        <w:rPr>
          <w:b w:val="0"/>
          <w:sz w:val="20"/>
        </w:rPr>
        <w:t xml:space="preserve">    </w:t>
      </w:r>
      <w:r w:rsidR="00E34312">
        <w:rPr>
          <w:b w:val="0"/>
          <w:sz w:val="20"/>
        </w:rPr>
        <w:t xml:space="preserve">         </w:t>
      </w:r>
      <w:r w:rsidR="00587F29" w:rsidRPr="00985AEE">
        <w:rPr>
          <w:b w:val="0"/>
          <w:sz w:val="20"/>
        </w:rPr>
        <w:t xml:space="preserve"> (заводской номер)</w:t>
      </w:r>
    </w:p>
    <w:p w:rsidR="00810B70" w:rsidRPr="00587F29" w:rsidRDefault="00810B70" w:rsidP="00372FAA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372FAA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372FAA">
      <w:pPr>
        <w:pStyle w:val="a8"/>
        <w:ind w:right="-1"/>
        <w:jc w:val="both"/>
        <w:rPr>
          <w:b w:val="0"/>
          <w:sz w:val="20"/>
        </w:rPr>
      </w:pPr>
    </w:p>
    <w:p w:rsidR="00810B70" w:rsidRPr="003D2956" w:rsidRDefault="00810B70" w:rsidP="00372FAA">
      <w:pPr>
        <w:pStyle w:val="a8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4158E2">
        <w:rPr>
          <w:b w:val="0"/>
          <w:sz w:val="22"/>
          <w:szCs w:val="22"/>
        </w:rPr>
        <w:t>Упакован</w:t>
      </w:r>
      <w:r w:rsidRPr="003D2956">
        <w:rPr>
          <w:b w:val="0"/>
          <w:sz w:val="22"/>
          <w:szCs w:val="22"/>
          <w:lang w:val="en-US"/>
        </w:rPr>
        <w:t>:</w:t>
      </w:r>
      <w:r w:rsidRPr="003D2956">
        <w:rPr>
          <w:b w:val="0"/>
          <w:sz w:val="24"/>
          <w:szCs w:val="24"/>
          <w:lang w:val="en-US"/>
        </w:rPr>
        <w:t xml:space="preserve">                </w:t>
      </w:r>
      <w:r w:rsidR="00E24807" w:rsidRPr="003D2956">
        <w:rPr>
          <w:b w:val="0"/>
          <w:sz w:val="24"/>
          <w:szCs w:val="24"/>
          <w:lang w:val="en-US"/>
        </w:rPr>
        <w:t xml:space="preserve">       </w:t>
      </w:r>
      <w:r w:rsidR="001C0266" w:rsidRPr="003D2956">
        <w:rPr>
          <w:b w:val="0"/>
          <w:sz w:val="24"/>
          <w:szCs w:val="24"/>
          <w:lang w:val="en-US"/>
        </w:rPr>
        <w:t xml:space="preserve">         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CAREL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INDUSTRIES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 xml:space="preserve"> 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S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p</w:t>
      </w:r>
      <w:r w:rsidR="002F2A24" w:rsidRPr="003D2956">
        <w:rPr>
          <w:rFonts w:ascii="ArialBlack" w:eastAsiaTheme="minorHAnsi" w:hAnsi="ArialBlack" w:cs="ArialBlack"/>
          <w:sz w:val="20"/>
          <w:lang w:val="en-US" w:eastAsia="en-US"/>
        </w:rPr>
        <w:t>.</w:t>
      </w:r>
      <w:r w:rsidR="002F2A24" w:rsidRPr="00961F53">
        <w:rPr>
          <w:rFonts w:ascii="ArialBlack" w:eastAsiaTheme="minorHAnsi" w:hAnsi="ArialBlack" w:cs="ArialBlack"/>
          <w:sz w:val="20"/>
          <w:lang w:val="en-US" w:eastAsia="en-US"/>
        </w:rPr>
        <w:t>A</w:t>
      </w:r>
    </w:p>
    <w:p w:rsidR="00810B70" w:rsidRPr="00985AEE" w:rsidRDefault="00810B70" w:rsidP="00372FAA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3D2956">
        <w:rPr>
          <w:b w:val="0"/>
          <w:sz w:val="20"/>
          <w:lang w:val="en-US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4D8657" wp14:editId="3127968A">
                <wp:simplePos x="0" y="0"/>
                <wp:positionH relativeFrom="column">
                  <wp:posOffset>1883410</wp:posOffset>
                </wp:positionH>
                <wp:positionV relativeFrom="paragraph">
                  <wp:posOffset>33020</wp:posOffset>
                </wp:positionV>
                <wp:extent cx="2620645" cy="0"/>
                <wp:effectExtent l="12065" t="10795" r="5715" b="8255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06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2C37CF" id="Прямая со стрелкой 254" o:spid="_x0000_s1026" type="#_x0000_t32" style="position:absolute;margin-left:148.3pt;margin-top:2.6pt;width:206.3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"/>
            </w:pict>
          </mc:Fallback>
        </mc:AlternateConten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372FAA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372FAA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372FAA">
      <w:pPr>
        <w:pStyle w:val="11"/>
      </w:pPr>
    </w:p>
    <w:p w:rsidR="00810B70" w:rsidRPr="00985AEE" w:rsidRDefault="00810B70" w:rsidP="00372FAA">
      <w:pPr>
        <w:spacing w:line="360" w:lineRule="auto"/>
        <w:ind w:firstLine="284"/>
        <w:rPr>
          <w:szCs w:val="28"/>
        </w:rPr>
      </w:pPr>
    </w:p>
    <w:p w:rsidR="00EA2ABD" w:rsidRDefault="00EA2ABD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szCs w:val="28"/>
        </w:rPr>
      </w:pPr>
    </w:p>
    <w:p w:rsidR="00EA2ABD" w:rsidRDefault="00EA2ABD" w:rsidP="00372FAA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E52BFD" w:rsidP="00EA2ABD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8" w:name="_Ref68106474"/>
      <w:r>
        <w:rPr>
          <w:b/>
          <w:szCs w:val="28"/>
        </w:rPr>
        <w:lastRenderedPageBreak/>
        <w:t xml:space="preserve"> </w:t>
      </w:r>
      <w:bookmarkStart w:id="29" w:name="_Toc102055685"/>
      <w:r w:rsidR="00810B70" w:rsidRPr="00985AEE">
        <w:rPr>
          <w:b/>
          <w:szCs w:val="28"/>
        </w:rPr>
        <w:t>СВИДЕТЕЛЬСТВО О ПРИЕМКЕ</w:t>
      </w:r>
      <w:bookmarkEnd w:id="28"/>
      <w:bookmarkEnd w:id="29"/>
    </w:p>
    <w:p w:rsidR="00810B70" w:rsidRPr="00985AEE" w:rsidRDefault="00810B70" w:rsidP="00372FAA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465E892" wp14:editId="649808B8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E6249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885C8C" w:rsidRDefault="00885C8C" w:rsidP="00885C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Паровой увлажнитель с </w:t>
      </w:r>
      <w:r w:rsidR="006A4A30">
        <w:rPr>
          <w:sz w:val="22"/>
          <w:szCs w:val="22"/>
        </w:rPr>
        <w:t xml:space="preserve">электронагревателями </w:t>
      </w:r>
    </w:p>
    <w:p w:rsidR="00C15272" w:rsidRPr="00A66DAA" w:rsidRDefault="00C15272" w:rsidP="00372FAA">
      <w:pPr>
        <w:pStyle w:val="a8"/>
        <w:spacing w:before="60"/>
        <w:ind w:right="-28"/>
        <w:rPr>
          <w:sz w:val="24"/>
          <w:szCs w:val="24"/>
        </w:rPr>
      </w:pPr>
    </w:p>
    <w:p w:rsidR="00E52BFD" w:rsidRPr="00FB7118" w:rsidRDefault="00CA297F" w:rsidP="00372FAA">
      <w:pPr>
        <w:pStyle w:val="a8"/>
        <w:tabs>
          <w:tab w:val="left" w:pos="993"/>
        </w:tabs>
        <w:ind w:firstLine="567"/>
        <w:jc w:val="both"/>
        <w:rPr>
          <w:sz w:val="22"/>
          <w:szCs w:val="22"/>
        </w:rPr>
      </w:pPr>
      <w:r w:rsidRPr="00C15272">
        <w:rPr>
          <w:sz w:val="22"/>
          <w:szCs w:val="22"/>
        </w:rPr>
        <w:t xml:space="preserve">                        </w:t>
      </w:r>
      <w:r w:rsidR="0064004C">
        <w:rPr>
          <w:sz w:val="22"/>
          <w:szCs w:val="22"/>
        </w:rPr>
        <w:t xml:space="preserve">       </w:t>
      </w:r>
      <w:r w:rsidR="00953D31" w:rsidRPr="00953D31">
        <w:rPr>
          <w:sz w:val="22"/>
          <w:szCs w:val="22"/>
        </w:rPr>
        <w:t>UR053HL104</w:t>
      </w:r>
    </w:p>
    <w:p w:rsidR="00FD298C" w:rsidRPr="00985AEE" w:rsidRDefault="00636B0C" w:rsidP="00372FAA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937953" wp14:editId="2FA23002">
                <wp:simplePos x="0" y="0"/>
                <wp:positionH relativeFrom="column">
                  <wp:posOffset>4620260</wp:posOffset>
                </wp:positionH>
                <wp:positionV relativeFrom="paragraph">
                  <wp:posOffset>15430</wp:posOffset>
                </wp:positionV>
                <wp:extent cx="1258570" cy="635"/>
                <wp:effectExtent l="0" t="0" r="1778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D85AB" id="Прямая со стрелкой 230" o:spid="_x0000_s1026" type="#_x0000_t32" style="position:absolute;margin-left:363.8pt;margin-top:1.2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"/>
            </w:pict>
          </mc:Fallback>
        </mc:AlternateContent>
      </w:r>
      <w:r w:rsidR="000141AA" w:rsidRPr="00CB02CF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1881CF" wp14:editId="5338CE2C">
                <wp:simplePos x="0" y="0"/>
                <wp:positionH relativeFrom="column">
                  <wp:posOffset>987425</wp:posOffset>
                </wp:positionH>
                <wp:positionV relativeFrom="paragraph">
                  <wp:posOffset>15430</wp:posOffset>
                </wp:positionV>
                <wp:extent cx="3467100" cy="635"/>
                <wp:effectExtent l="0" t="0" r="19050" b="37465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671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E99CA" id="Прямая со стрелкой 231" o:spid="_x0000_s1026" type="#_x0000_t32" style="position:absolute;margin-left:77.75pt;margin-top:1.2pt;width:273pt;height:.0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"/>
            </w:pict>
          </mc:Fallback>
        </mc:AlternateContent>
      </w:r>
      <w:r w:rsidR="00FB7118">
        <w:rPr>
          <w:b w:val="0"/>
          <w:sz w:val="20"/>
        </w:rPr>
        <w:t xml:space="preserve">                         </w:t>
      </w:r>
      <w:r w:rsidR="000141AA">
        <w:rPr>
          <w:b w:val="0"/>
          <w:sz w:val="20"/>
        </w:rPr>
        <w:t xml:space="preserve">      </w:t>
      </w:r>
      <w:r w:rsidR="00FB7118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(наименование модели)                 </w:t>
      </w:r>
      <w:r w:rsidR="00BD4277">
        <w:rPr>
          <w:b w:val="0"/>
          <w:sz w:val="20"/>
        </w:rPr>
        <w:t xml:space="preserve">                 </w:t>
      </w:r>
      <w:r w:rsidR="000141AA">
        <w:rPr>
          <w:b w:val="0"/>
          <w:sz w:val="20"/>
        </w:rPr>
        <w:t xml:space="preserve">                </w:t>
      </w:r>
      <w:r w:rsidR="002A4592">
        <w:rPr>
          <w:b w:val="0"/>
          <w:sz w:val="20"/>
        </w:rPr>
        <w:t xml:space="preserve">            </w:t>
      </w:r>
      <w:r w:rsidR="000141AA">
        <w:rPr>
          <w:b w:val="0"/>
          <w:sz w:val="20"/>
        </w:rPr>
        <w:t xml:space="preserve"> </w:t>
      </w:r>
      <w:r w:rsidR="00FD298C"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372FAA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372FAA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</w:t>
      </w:r>
      <w:bookmarkStart w:id="30" w:name="_GoBack"/>
      <w:bookmarkEnd w:id="30"/>
      <w:r w:rsidRPr="004158E2">
        <w:rPr>
          <w:b w:val="0"/>
          <w:sz w:val="22"/>
          <w:szCs w:val="22"/>
        </w:rPr>
        <w:t xml:space="preserve">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372FAA">
      <w:pPr>
        <w:pStyle w:val="a8"/>
        <w:ind w:left="375" w:right="142"/>
        <w:jc w:val="both"/>
        <w:rPr>
          <w:b w:val="0"/>
          <w:szCs w:val="28"/>
        </w:rPr>
      </w:pPr>
    </w:p>
    <w:p w:rsidR="005B1392" w:rsidRDefault="00810B70" w:rsidP="00372FAA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  <w:bookmarkStart w:id="31" w:name="_Toc395185184"/>
      <w:bookmarkEnd w:id="31"/>
      <w:r w:rsidRPr="00985AEE">
        <w:rPr>
          <w:b/>
          <w:szCs w:val="28"/>
        </w:rPr>
        <w:br w:type="page"/>
      </w:r>
      <w:bookmarkStart w:id="32" w:name="_Toc14172319"/>
      <w:bookmarkStart w:id="33" w:name="_Ref68106481"/>
    </w:p>
    <w:p w:rsidR="00810B70" w:rsidRPr="00684459" w:rsidRDefault="00E52BFD" w:rsidP="0068445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34" w:name="_Toc102055686"/>
      <w:r w:rsidR="00810B70" w:rsidRPr="00684459">
        <w:rPr>
          <w:rFonts w:eastAsia="Arial Unicode MS"/>
          <w:b/>
          <w:bCs/>
          <w:szCs w:val="28"/>
        </w:rPr>
        <w:t>СВЕДЕНИЯ ОБ УТИЛИЗАЦИИ</w:t>
      </w:r>
      <w:bookmarkEnd w:id="32"/>
      <w:bookmarkEnd w:id="33"/>
      <w:bookmarkEnd w:id="34"/>
    </w:p>
    <w:p w:rsidR="00FF3E85" w:rsidRDefault="00FF3E85" w:rsidP="0064004C">
      <w:pPr>
        <w:pStyle w:val="af3"/>
        <w:tabs>
          <w:tab w:val="left" w:pos="1134"/>
        </w:tabs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35" w:name="_Ref67997856"/>
      <w:bookmarkStart w:id="36" w:name="_Ref68106489"/>
      <w:bookmarkStart w:id="37" w:name="_Ref70418165"/>
      <w:bookmarkStart w:id="38" w:name="безопасность"/>
      <w:bookmarkStart w:id="39" w:name="_Toc102055687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75EB17CD" wp14:editId="56FD165F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963" w:rsidRDefault="00414963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ВЫСОКОЕ НАПРЯЖЕНИЕ: В состав увлажнителя входят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электрические устройства под напряжением. Перед проведением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работ с установленными внутри увлажнителя устройствами в рамках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мероприятий по монтажу и техобслуживанию, необходимо отключить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электропитание.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УТЕЧКА ВОДЫ: Увлажнитель автоматически периодически сливает воду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 бачка и заново пополняет его некоторым количеством воды. При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плохом соединении или неисправности увлажнителя может появиться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утечка.</w:t>
      </w:r>
    </w:p>
    <w:p w:rsidR="00342501" w:rsidRP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ОЖОГИ: В состав увлажнителя входят устройства, нагревающиеся до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высокой температуры и переда</w:t>
      </w:r>
      <w:r>
        <w:rPr>
          <w:rFonts w:eastAsia="Calibri"/>
          <w:sz w:val="22"/>
          <w:szCs w:val="22"/>
          <w:lang w:eastAsia="en-US"/>
        </w:rPr>
        <w:t>ющие пар при температуре 100 °C.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Изделие предназначено исключительно для увлажнения воздуха внутри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помещений (непосредственно в помещениях или в воздуховодах).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Работы по монтажу, эксплуатации и техобслуживанию проводятся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квалифицированными специалистами с соблюдением всех действующих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инструкций и техники безопасности.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Все виды работ с изделием осуществляются в соответствии с инструкциями,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содержащимися в данном руководстве и на этикетках, нанесенных на самом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изделии. Все виды применения и конструктивного изменения изделия,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 утвержденные и не разрешенные заводом-изготовителем, считаются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недопустимыми. Компания CAREL не несет никакой ответственности за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ненадлежащее применение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открывать корпус увлажнителя только по инструкциям,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приведенным в данном руководстве.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соблюдать все действующие стандарты по месту монтажа изделия.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Необходимо предотвратить доступ к изделию детей и животных.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Запрещается устанавливать и эксплуатировать изделие вблизи предметов,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которые могут испортиться от контакта с водой (или конденсатом). Компания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CAREL не несет ответственности за прямой и косвенный ущерб, понесенный в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результате утечки воды из увлажнителя.</w:t>
      </w:r>
    </w:p>
    <w:p w:rsidR="00342501" w:rsidRDefault="0034250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Если специально не указано в настоящем руководстве, запрещается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использовать коррозионно-активные химические составы, растворители и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сильнодействующие чистящие средства для мойки внутренних и наружных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поверхностей изделия.</w:t>
      </w:r>
    </w:p>
    <w:p w:rsidR="00342501" w:rsidRDefault="00E60131" w:rsidP="00342501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В</w:t>
      </w:r>
      <w:r w:rsidR="00414963" w:rsidRPr="00E60131">
        <w:rPr>
          <w:rFonts w:eastAsia="Calibri"/>
          <w:sz w:val="22"/>
          <w:szCs w:val="22"/>
          <w:lang w:eastAsia="en-US"/>
        </w:rPr>
        <w:t xml:space="preserve"> ходе работы металлический корпус агрегата нагревается, а температура задней части аппарата, соприкасающейся со стеной, может превышать 60 °C.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Водопроводная вода для электронагревательного увлажнителя не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должна быть коррозийной, плохо пахнуть и содержать много извести,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иначе будет много известковых отложений. Это может быть обычная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водопроводная или деминерализованная вода,</w:t>
      </w:r>
    </w:p>
    <w:p w:rsidR="00A20526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Разрешается водоподготовка с применением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полифосфатов и смягчителей, при условии что остается не менее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60 % исходной жесткости воды и не менее 5 °f.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При использовании смягченной воды техобслуживание требуется в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меньшем объеме.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Смягченная вода способствует росту концентрации растворенных солей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в воде в бачке и, следовательно, пенообразованию.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A20526" w:rsidRDefault="00A20526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lastRenderedPageBreak/>
        <w:t>Не рекомендуется:</w:t>
      </w:r>
    </w:p>
    <w:p w:rsidR="000E0D3C" w:rsidRPr="00342501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1. Применять воду из скважин, техническую воду и воду из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контуров охлаждения, а также любую другую воду, которая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может содержать потенциально опасные химические вещества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или бактерии</w:t>
      </w:r>
      <w:r w:rsidR="00A20526">
        <w:rPr>
          <w:rFonts w:eastAsia="Calibri"/>
          <w:sz w:val="22"/>
          <w:szCs w:val="22"/>
          <w:lang w:eastAsia="en-US"/>
        </w:rPr>
        <w:t>;</w:t>
      </w:r>
    </w:p>
    <w:p w:rsidR="000E0D3C" w:rsidRDefault="000E0D3C" w:rsidP="00A20526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42501">
        <w:rPr>
          <w:rFonts w:eastAsia="Calibri"/>
          <w:sz w:val="22"/>
          <w:szCs w:val="22"/>
          <w:lang w:eastAsia="en-US"/>
        </w:rPr>
        <w:t>2. Применять воду с дезинфицирующими и антикоррозийными</w:t>
      </w:r>
      <w:r w:rsidR="00A20526">
        <w:rPr>
          <w:rFonts w:eastAsia="Calibri"/>
          <w:sz w:val="22"/>
          <w:szCs w:val="22"/>
          <w:lang w:eastAsia="en-US"/>
        </w:rPr>
        <w:t xml:space="preserve"> </w:t>
      </w:r>
      <w:r w:rsidRPr="00342501">
        <w:rPr>
          <w:rFonts w:eastAsia="Calibri"/>
          <w:sz w:val="22"/>
          <w:szCs w:val="22"/>
          <w:lang w:eastAsia="en-US"/>
        </w:rPr>
        <w:t>добавками, потому что это может привести к раздражению.</w:t>
      </w:r>
    </w:p>
    <w:p w:rsidR="00A20526" w:rsidRDefault="00A20526" w:rsidP="00A20526">
      <w:pPr>
        <w:autoSpaceDE w:val="0"/>
        <w:autoSpaceDN w:val="0"/>
        <w:adjustRightInd w:val="0"/>
        <w:spacing w:line="276" w:lineRule="auto"/>
        <w:rPr>
          <w:rFonts w:eastAsia="Calibri"/>
          <w:sz w:val="22"/>
          <w:szCs w:val="22"/>
          <w:lang w:eastAsia="en-US"/>
        </w:rPr>
      </w:pPr>
    </w:p>
    <w:p w:rsidR="00A20526" w:rsidRPr="00342501" w:rsidRDefault="00A20526" w:rsidP="00A20526">
      <w:pPr>
        <w:autoSpaceDE w:val="0"/>
        <w:autoSpaceDN w:val="0"/>
        <w:adjustRightInd w:val="0"/>
        <w:spacing w:line="276" w:lineRule="auto"/>
        <w:rPr>
          <w:sz w:val="22"/>
          <w:szCs w:val="22"/>
        </w:rPr>
      </w:pPr>
    </w:p>
    <w:p w:rsidR="00913F03" w:rsidRPr="004158E2" w:rsidRDefault="00913F03" w:rsidP="002672F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02055688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C73D07" w:rsidRDefault="00C73D07" w:rsidP="004C25CF">
      <w:pPr>
        <w:ind w:firstLine="720"/>
        <w:jc w:val="both"/>
        <w:rPr>
          <w:sz w:val="22"/>
          <w:szCs w:val="22"/>
        </w:rPr>
      </w:pPr>
    </w:p>
    <w:p w:rsidR="004C25CF" w:rsidRPr="004F3DF4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Pr="00022877" w:rsidRDefault="004C25CF" w:rsidP="00C73D07">
      <w:pPr>
        <w:spacing w:line="276" w:lineRule="auto"/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774B2" w:rsidRDefault="00E774B2" w:rsidP="00C73D07">
      <w:pPr>
        <w:spacing w:line="276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913F03" w:rsidRDefault="00913F03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2C2F6B" w:rsidRDefault="002C2F6B" w:rsidP="004F77E1">
      <w:pPr>
        <w:spacing w:line="360" w:lineRule="auto"/>
        <w:jc w:val="both"/>
        <w:rPr>
          <w:sz w:val="24"/>
        </w:rPr>
      </w:pPr>
    </w:p>
    <w:p w:rsidR="000C56B7" w:rsidRDefault="000C56B7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CA297F" w:rsidRDefault="00CA297F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942C81" w:rsidRDefault="00942C81" w:rsidP="004F77E1">
      <w:pPr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70418185"/>
      <w:bookmarkStart w:id="44" w:name="_Ref71107481"/>
      <w:bookmarkStart w:id="45" w:name="_Toc102055689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937639" w:rsidRPr="00BA79AF" w:rsidTr="006E631E">
        <w:trPr>
          <w:jc w:val="center"/>
        </w:trPr>
        <w:tc>
          <w:tcPr>
            <w:tcW w:w="941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937639" w:rsidRPr="00BA79AF" w:rsidRDefault="0093763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937639">
        <w:trPr>
          <w:trHeight w:val="338"/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  <w:p w:rsidR="00CA297F" w:rsidRPr="00BA79AF" w:rsidRDefault="00CA29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Pr="00985AEE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br w:type="page"/>
      </w:r>
    </w:p>
    <w:p w:rsidR="003204A4" w:rsidRDefault="003204A4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46" w:name="_Toc14172323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47" w:name="_Toc102055690"/>
      <w:r w:rsidR="00942C81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AB0E28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При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аварийная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начинает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мигать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таком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соответствии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стандартом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увлажнителя</w:t>
      </w:r>
      <w:r w:rsidRPr="003204A4">
        <w:rPr>
          <w:sz w:val="22"/>
          <w:szCs w:val="22"/>
        </w:rPr>
        <w:t xml:space="preserve"> Carel).</w:t>
      </w:r>
    </w:p>
    <w:p w:rsidR="003204A4" w:rsidRDefault="003204A4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поступления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потенциально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опасного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контроллер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останавливает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выработку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пара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некоторых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аварийных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случаях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одновременно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сигналом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включается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ниже</w:t>
      </w:r>
      <w:r w:rsidRPr="003204A4">
        <w:rPr>
          <w:sz w:val="22"/>
          <w:szCs w:val="22"/>
        </w:rPr>
        <w:t>).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Как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только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будут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устранены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увлажнитель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выходной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реле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сбрасывают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автоматически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зависимости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типа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сбоя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отображаемое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сообщение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сбрасывается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вручную</w:t>
      </w:r>
      <w:r w:rsidRPr="003204A4">
        <w:rPr>
          <w:sz w:val="22"/>
          <w:szCs w:val="22"/>
        </w:rPr>
        <w:t xml:space="preserve"> (</w:t>
      </w:r>
      <w:r w:rsidRPr="003204A4">
        <w:rPr>
          <w:rFonts w:hint="eastAsia"/>
          <w:sz w:val="22"/>
          <w:szCs w:val="22"/>
        </w:rPr>
        <w:t>см</w:t>
      </w:r>
      <w:r w:rsidRPr="003204A4">
        <w:rPr>
          <w:sz w:val="22"/>
          <w:szCs w:val="22"/>
        </w:rPr>
        <w:t xml:space="preserve">. </w:t>
      </w:r>
      <w:r w:rsidRPr="003204A4">
        <w:rPr>
          <w:rFonts w:hint="eastAsia"/>
          <w:sz w:val="22"/>
          <w:szCs w:val="22"/>
        </w:rPr>
        <w:t>таблицу</w:t>
      </w:r>
      <w:r w:rsidRPr="003204A4">
        <w:rPr>
          <w:sz w:val="22"/>
          <w:szCs w:val="22"/>
        </w:rPr>
        <w:t xml:space="preserve"> </w:t>
      </w:r>
      <w:r w:rsidR="00800D99">
        <w:rPr>
          <w:sz w:val="22"/>
          <w:szCs w:val="22"/>
        </w:rPr>
        <w:t>4</w:t>
      </w:r>
      <w:r w:rsidRPr="003204A4">
        <w:rPr>
          <w:sz w:val="22"/>
          <w:szCs w:val="22"/>
        </w:rPr>
        <w:t xml:space="preserve">). </w:t>
      </w:r>
      <w:r w:rsidRPr="003204A4">
        <w:rPr>
          <w:rFonts w:hint="eastAsia"/>
          <w:sz w:val="22"/>
          <w:szCs w:val="22"/>
        </w:rPr>
        <w:t>Даже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устранения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причины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отображается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состояние</w:t>
      </w:r>
      <w:r w:rsidRPr="003204A4">
        <w:rPr>
          <w:sz w:val="22"/>
          <w:szCs w:val="22"/>
        </w:rPr>
        <w:t>,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будет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proofErr w:type="spellStart"/>
      <w:r w:rsidRPr="003204A4">
        <w:rPr>
          <w:sz w:val="22"/>
          <w:szCs w:val="22"/>
        </w:rPr>
        <w:t>reset</w:t>
      </w:r>
      <w:proofErr w:type="spellEnd"/>
      <w:r w:rsidRPr="003204A4">
        <w:rPr>
          <w:sz w:val="22"/>
          <w:szCs w:val="22"/>
        </w:rPr>
        <w:t xml:space="preserve"> </w:t>
      </w:r>
      <w:proofErr w:type="spellStart"/>
      <w:r w:rsidRPr="003204A4">
        <w:rPr>
          <w:sz w:val="22"/>
          <w:szCs w:val="22"/>
        </w:rPr>
        <w:t>display</w:t>
      </w:r>
      <w:proofErr w:type="spellEnd"/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>.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Если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активно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более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одного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аварийного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сигнала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после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нажатия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аварийной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кнопки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кнопок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UP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или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«</w:t>
      </w:r>
      <w:r w:rsidRPr="003204A4">
        <w:rPr>
          <w:sz w:val="22"/>
          <w:szCs w:val="22"/>
        </w:rPr>
        <w:t>DOWN</w:t>
      </w:r>
      <w:r w:rsidRPr="003204A4">
        <w:rPr>
          <w:rFonts w:hint="eastAsia"/>
          <w:sz w:val="22"/>
          <w:szCs w:val="22"/>
        </w:rPr>
        <w:t>»</w:t>
      </w:r>
      <w:r w:rsidRPr="003204A4">
        <w:rPr>
          <w:sz w:val="22"/>
          <w:szCs w:val="22"/>
        </w:rPr>
        <w:t xml:space="preserve">, </w:t>
      </w:r>
      <w:r w:rsidRPr="003204A4">
        <w:rPr>
          <w:rFonts w:hint="eastAsia"/>
          <w:sz w:val="22"/>
          <w:szCs w:val="22"/>
        </w:rPr>
        <w:t>на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экране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отобразятся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все</w:t>
      </w:r>
      <w:r w:rsidR="00AB0E28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коды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последовательности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их</w:t>
      </w:r>
      <w:r w:rsidRPr="003204A4">
        <w:rPr>
          <w:sz w:val="22"/>
          <w:szCs w:val="22"/>
        </w:rPr>
        <w:t xml:space="preserve"> </w:t>
      </w:r>
      <w:r w:rsidRPr="003204A4">
        <w:rPr>
          <w:rFonts w:hint="eastAsia"/>
          <w:sz w:val="22"/>
          <w:szCs w:val="22"/>
        </w:rPr>
        <w:t>возникновения</w:t>
      </w:r>
      <w:r w:rsidRPr="003204A4">
        <w:rPr>
          <w:sz w:val="22"/>
          <w:szCs w:val="22"/>
        </w:rPr>
        <w:t>.</w:t>
      </w:r>
    </w:p>
    <w:p w:rsidR="00800D99" w:rsidRDefault="00800D99" w:rsidP="00AB0E28">
      <w:pPr>
        <w:pStyle w:val="21"/>
        <w:spacing w:line="276" w:lineRule="auto"/>
        <w:ind w:firstLine="709"/>
        <w:jc w:val="both"/>
        <w:rPr>
          <w:sz w:val="22"/>
          <w:szCs w:val="22"/>
        </w:rPr>
      </w:pPr>
    </w:p>
    <w:p w:rsidR="00800D99" w:rsidRPr="00800D99" w:rsidRDefault="00800D99" w:rsidP="00800D99">
      <w:pPr>
        <w:pStyle w:val="21"/>
        <w:spacing w:line="276" w:lineRule="auto"/>
        <w:ind w:firstLine="709"/>
        <w:rPr>
          <w:sz w:val="20"/>
        </w:rPr>
      </w:pPr>
      <w:r w:rsidRPr="00800D99">
        <w:rPr>
          <w:sz w:val="20"/>
        </w:rPr>
        <w:t>Таблица 4</w:t>
      </w:r>
    </w:p>
    <w:p w:rsidR="003204A4" w:rsidRDefault="004E46B9" w:rsidP="004E46B9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5591175"/>
            <wp:effectExtent l="0" t="0" r="9525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559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461EC4" w:rsidRDefault="00461EC4" w:rsidP="003204A4">
      <w:pPr>
        <w:pStyle w:val="21"/>
        <w:spacing w:line="360" w:lineRule="auto"/>
        <w:rPr>
          <w:sz w:val="22"/>
          <w:szCs w:val="22"/>
        </w:rPr>
      </w:pPr>
    </w:p>
    <w:p w:rsidR="00F43E3E" w:rsidRDefault="00F43E3E" w:rsidP="00461EC4">
      <w:pPr>
        <w:pStyle w:val="21"/>
        <w:spacing w:line="360" w:lineRule="auto"/>
        <w:jc w:val="left"/>
        <w:rPr>
          <w:sz w:val="20"/>
        </w:rPr>
      </w:pPr>
    </w:p>
    <w:p w:rsidR="005761A3" w:rsidRDefault="00461EC4" w:rsidP="00F43E3E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00775" cy="2486025"/>
            <wp:effectExtent l="0" t="0" r="9525" b="952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6B9" w:rsidRDefault="004E46B9" w:rsidP="00F43E3E">
      <w:pPr>
        <w:pStyle w:val="21"/>
        <w:spacing w:line="360" w:lineRule="auto"/>
        <w:jc w:val="left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6257925"/>
            <wp:effectExtent l="0" t="0" r="0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1A3" w:rsidRDefault="005761A3" w:rsidP="005761A3">
      <w:pPr>
        <w:pStyle w:val="21"/>
        <w:spacing w:line="360" w:lineRule="auto"/>
        <w:jc w:val="left"/>
        <w:rPr>
          <w:sz w:val="20"/>
        </w:rPr>
      </w:pPr>
      <w:r w:rsidRPr="00461EC4">
        <w:rPr>
          <w:sz w:val="20"/>
        </w:rPr>
        <w:lastRenderedPageBreak/>
        <w:t>Продолжение таблицы 4</w:t>
      </w:r>
    </w:p>
    <w:p w:rsidR="003204A4" w:rsidRDefault="004E46B9" w:rsidP="003204A4">
      <w:pPr>
        <w:pStyle w:val="21"/>
        <w:spacing w:line="360" w:lineRule="auto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6210300" cy="20574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01" w:rsidRDefault="00364101" w:rsidP="003204A4">
      <w:pPr>
        <w:pStyle w:val="21"/>
        <w:spacing w:line="360" w:lineRule="auto"/>
        <w:rPr>
          <w:sz w:val="22"/>
          <w:szCs w:val="22"/>
        </w:rPr>
      </w:pPr>
    </w:p>
    <w:p w:rsidR="003204A4" w:rsidRPr="003204A4" w:rsidRDefault="003204A4" w:rsidP="003204A4">
      <w:pPr>
        <w:pStyle w:val="21"/>
        <w:spacing w:line="360" w:lineRule="auto"/>
        <w:rPr>
          <w:sz w:val="22"/>
          <w:szCs w:val="22"/>
        </w:rPr>
      </w:pPr>
    </w:p>
    <w:p w:rsidR="001E45FC" w:rsidRPr="00CA297F" w:rsidRDefault="00CA297F" w:rsidP="00CA297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204A4">
        <w:rPr>
          <w:rFonts w:eastAsia="Arial Unicode MS"/>
          <w:b/>
          <w:bCs/>
          <w:sz w:val="32"/>
          <w:szCs w:val="28"/>
        </w:rPr>
        <w:t xml:space="preserve"> </w:t>
      </w:r>
      <w:bookmarkStart w:id="48" w:name="_Toc102055691"/>
      <w:r w:rsidR="00810B70" w:rsidRPr="00CA297F">
        <w:rPr>
          <w:rFonts w:eastAsia="Arial Unicode MS"/>
          <w:b/>
          <w:bCs/>
          <w:szCs w:val="28"/>
        </w:rPr>
        <w:t>СВЕДЕНИЯ О РЕКЛАМАЦИЯХ</w:t>
      </w:r>
      <w:bookmarkEnd w:id="46"/>
      <w:bookmarkEnd w:id="48"/>
    </w:p>
    <w:p w:rsidR="00941985" w:rsidRPr="001E45FC" w:rsidRDefault="00941985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CA297F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810B70" w:rsidRPr="001E45FC" w:rsidRDefault="00810B70" w:rsidP="00994EA7">
      <w:pPr>
        <w:pStyle w:val="21"/>
        <w:spacing w:line="276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41985" w:rsidRPr="00985AEE" w:rsidRDefault="00941985" w:rsidP="00810B70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810B70" w:rsidRPr="001E45FC" w:rsidTr="00116614">
        <w:trPr>
          <w:tblHeader/>
        </w:trPr>
        <w:tc>
          <w:tcPr>
            <w:tcW w:w="1102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810B70" w:rsidRPr="001E45FC" w:rsidRDefault="00810B70" w:rsidP="0011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810B70" w:rsidRPr="001E45FC" w:rsidTr="00116614">
        <w:tc>
          <w:tcPr>
            <w:tcW w:w="1102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810B70" w:rsidRPr="001E45FC" w:rsidRDefault="00810B70" w:rsidP="00116614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7354CD" w:rsidRDefault="007354CD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5642FA" w:rsidRDefault="005642FA" w:rsidP="00096BD7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sectPr w:rsidR="005642FA" w:rsidSect="00F43E3E">
      <w:footerReference w:type="default" r:id="rId30"/>
      <w:footerReference w:type="first" r:id="rId31"/>
      <w:pgSz w:w="11906" w:h="16838"/>
      <w:pgMar w:top="851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458" w:rsidRDefault="004B1458">
      <w:r>
        <w:separator/>
      </w:r>
    </w:p>
  </w:endnote>
  <w:endnote w:type="continuationSeparator" w:id="0">
    <w:p w:rsidR="004B1458" w:rsidRDefault="004B1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Light">
    <w:altName w:val="Times New Roman"/>
    <w:panose1 w:val="00000000000000000000"/>
    <w:charset w:val="00"/>
    <w:family w:val="roman"/>
    <w:notTrueType/>
    <w:pitch w:val="default"/>
    <w:sig w:usb0="00000201" w:usb1="08070000" w:usb2="00000010" w:usb3="00000000" w:csb0="0002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Blac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458" w:rsidRDefault="004B145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B1458" w:rsidRDefault="004B145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458" w:rsidRDefault="004B145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581FA4A" wp14:editId="766BD227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81FA4A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B1458" w:rsidRDefault="004B145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4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25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B1458" w:rsidRDefault="004B145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B1458" w:rsidRDefault="004B1458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458" w:rsidRDefault="004B145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216A2A3D" wp14:editId="00E33A9C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6A2A3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458" w:rsidRDefault="004B145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7BF39868" wp14:editId="4B2ABFD2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Pr="00B7687E" w:rsidRDefault="004B1458" w:rsidP="00116614">
                              <w:pPr>
                                <w:jc w:val="center"/>
                              </w:pPr>
                              <w:r w:rsidRPr="00953D31">
                                <w:rPr>
                                  <w:b/>
                                  <w:sz w:val="22"/>
                                  <w:szCs w:val="22"/>
                                </w:rPr>
                                <w:t>UR053HL104</w:t>
                              </w:r>
                              <w:r w:rsidRPr="00920081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Pr="00ED1531" w:rsidRDefault="004B1458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E53F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Pr="00ED1531" w:rsidRDefault="004B145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B1458" w:rsidRPr="00961F53" w:rsidRDefault="004B1458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61F53">
                                <w:rPr>
                                  <w:rFonts w:ascii="ArialBlack" w:eastAsiaTheme="minorHAnsi" w:hAnsi="ArialBlack" w:cs="ArialBlack"/>
                                  <w:sz w:val="20"/>
                                  <w:szCs w:val="20"/>
                                  <w:lang w:val="en-US" w:eastAsia="en-US"/>
                                </w:rPr>
                                <w:t>CAREL INDUSTRIES S.p.A.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21"/>
                            <a:ext cx="3969" cy="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B1458" w:rsidRPr="00FC2D54" w:rsidRDefault="004B1458" w:rsidP="00086645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ПАРОВОЙ УВЛАЖНИТЕЛЬ</w:t>
                              </w:r>
                            </w:p>
                            <w:p w:rsidR="004B1458" w:rsidRPr="00FC2D54" w:rsidRDefault="004B1458" w:rsidP="00FC2D54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С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ЭЛЕКТРОНАГРЕВАТЕЛЯМИ </w:t>
                              </w:r>
                              <w:r w:rsidRPr="00FC2D54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 НАЗНАЧЕНИЯ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953D31">
                                <w:rPr>
                                  <w:b/>
                                  <w:sz w:val="18"/>
                                  <w:szCs w:val="18"/>
                                </w:rPr>
                                <w:t>UR053HL104</w:t>
                              </w:r>
                            </w:p>
                            <w:p w:rsidR="004B1458" w:rsidRPr="00B160C5" w:rsidRDefault="004B1458" w:rsidP="00086645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515C41">
                                <w:rPr>
                                  <w:sz w:val="20"/>
                                  <w:szCs w:val="20"/>
                                </w:rPr>
                                <w:t>Технический</w:t>
                              </w:r>
                              <w:r w:rsidRPr="00B160C5">
                                <w:rPr>
                                  <w:sz w:val="22"/>
                                  <w:szCs w:val="22"/>
                                </w:rPr>
                                <w:t xml:space="preserve"> паспорт</w:t>
                              </w:r>
                            </w:p>
                            <w:p w:rsidR="004B1458" w:rsidRPr="00613EFB" w:rsidRDefault="004B1458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BF39868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B1458" w:rsidRPr="00B7687E" w:rsidRDefault="004B1458" w:rsidP="00116614">
                        <w:pPr>
                          <w:jc w:val="center"/>
                        </w:pPr>
                        <w:r w:rsidRPr="00953D31">
                          <w:rPr>
                            <w:b/>
                            <w:sz w:val="22"/>
                            <w:szCs w:val="22"/>
                          </w:rPr>
                          <w:t>UR053HL104</w:t>
                        </w:r>
                        <w:r w:rsidRPr="00920081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B1458" w:rsidRPr="00ED1531" w:rsidRDefault="004B1458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E53F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B1458" w:rsidRPr="00ED1531" w:rsidRDefault="004B145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B1458" w:rsidRPr="00961F53" w:rsidRDefault="004B1458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61F53">
                          <w:rPr>
                            <w:rFonts w:ascii="ArialBlack" w:eastAsiaTheme="minorHAnsi" w:hAnsi="ArialBlack" w:cs="ArialBlack"/>
                            <w:sz w:val="20"/>
                            <w:szCs w:val="20"/>
                            <w:lang w:val="en-US" w:eastAsia="en-US"/>
                          </w:rPr>
                          <w:t>CAREL INDUSTRIES S.p.A.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21;width:3969;height:1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B1458" w:rsidRPr="00FC2D54" w:rsidRDefault="004B1458" w:rsidP="00086645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ПАРОВОЙ УВЛАЖНИТЕЛЬ</w:t>
                        </w:r>
                      </w:p>
                      <w:p w:rsidR="004B1458" w:rsidRPr="00FC2D54" w:rsidRDefault="004B1458" w:rsidP="00FC2D54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 xml:space="preserve">С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ЭЛЕКТРОНАГРЕВАТЕЛЯМИ </w:t>
                        </w:r>
                        <w:r w:rsidRPr="00FC2D54">
                          <w:rPr>
                            <w:b/>
                            <w:sz w:val="18"/>
                            <w:szCs w:val="18"/>
                          </w:rPr>
                          <w:t>ПРОМЫШЛЕННОГО НАЗНАЧЕНИЯ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953D31">
                          <w:rPr>
                            <w:b/>
                            <w:sz w:val="18"/>
                            <w:szCs w:val="18"/>
                          </w:rPr>
                          <w:t>UR053HL104</w:t>
                        </w:r>
                      </w:p>
                      <w:p w:rsidR="004B1458" w:rsidRPr="00B160C5" w:rsidRDefault="004B1458" w:rsidP="00086645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515C41">
                          <w:rPr>
                            <w:sz w:val="20"/>
                            <w:szCs w:val="20"/>
                          </w:rPr>
                          <w:t>Технический</w:t>
                        </w:r>
                        <w:r w:rsidRPr="00B160C5">
                          <w:rPr>
                            <w:sz w:val="22"/>
                            <w:szCs w:val="22"/>
                          </w:rPr>
                          <w:t xml:space="preserve"> паспорт</w:t>
                        </w:r>
                      </w:p>
                      <w:p w:rsidR="004B1458" w:rsidRPr="00613EFB" w:rsidRDefault="004B1458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458" w:rsidRDefault="004B1458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FD859B3" wp14:editId="59F622AF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Pr="00AF301F" w:rsidRDefault="004B145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E53F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Pr="00ED4E00" w:rsidRDefault="004B1458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53D31">
                                <w:rPr>
                                  <w:b/>
                                  <w:sz w:val="22"/>
                                  <w:szCs w:val="22"/>
                                </w:rPr>
                                <w:t>UR053HL104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B1458" w:rsidRPr="00C23BB2" w:rsidRDefault="004B1458" w:rsidP="0021626D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B1458" w:rsidRPr="00EC2FF5" w:rsidRDefault="004B1458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FD859B3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B1458" w:rsidRPr="00AF301F" w:rsidRDefault="004B145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E53F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B1458" w:rsidRPr="00ED4E00" w:rsidRDefault="004B1458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53D31">
                          <w:rPr>
                            <w:b/>
                            <w:sz w:val="22"/>
                            <w:szCs w:val="22"/>
                          </w:rPr>
                          <w:t>UR053HL104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B1458" w:rsidRPr="00C23BB2" w:rsidRDefault="004B1458" w:rsidP="0021626D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B1458" w:rsidRPr="00EC2FF5" w:rsidRDefault="004B1458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458" w:rsidRDefault="004B1458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529D7AC0" wp14:editId="7E7AF628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1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Default="004B1458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Pr="00AF301F" w:rsidRDefault="004B1458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E53F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1458" w:rsidRPr="00ED4E00" w:rsidRDefault="004B1458" w:rsidP="00515C41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53D31">
                                <w:rPr>
                                  <w:b/>
                                  <w:sz w:val="22"/>
                                  <w:szCs w:val="22"/>
                                </w:rPr>
                                <w:t>UR053HL104</w:t>
                              </w:r>
                              <w:r w:rsidRPr="00ED4E00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4B1458" w:rsidRPr="0021626D" w:rsidRDefault="004B1458" w:rsidP="0021626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9D7AC0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B1458" w:rsidRDefault="004B1458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B1458" w:rsidRPr="00AF301F" w:rsidRDefault="004B1458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E53F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B1458" w:rsidRPr="00ED4E00" w:rsidRDefault="004B1458" w:rsidP="00515C41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53D31">
                          <w:rPr>
                            <w:b/>
                            <w:sz w:val="22"/>
                            <w:szCs w:val="22"/>
                          </w:rPr>
                          <w:t>UR053HL104</w:t>
                        </w:r>
                        <w:r w:rsidRPr="00ED4E00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4B1458" w:rsidRPr="0021626D" w:rsidRDefault="004B1458" w:rsidP="0021626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458" w:rsidRDefault="004B1458">
      <w:r>
        <w:separator/>
      </w:r>
    </w:p>
  </w:footnote>
  <w:footnote w:type="continuationSeparator" w:id="0">
    <w:p w:rsidR="004B1458" w:rsidRDefault="004B1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458" w:rsidRDefault="004B145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B1458" w:rsidRDefault="004B1458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75872A2"/>
    <w:multiLevelType w:val="hybridMultilevel"/>
    <w:tmpl w:val="70864B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7737026"/>
    <w:multiLevelType w:val="hybridMultilevel"/>
    <w:tmpl w:val="F1F83E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0B64D5C"/>
    <w:multiLevelType w:val="hybridMultilevel"/>
    <w:tmpl w:val="AF4ED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BFF3B6B"/>
    <w:multiLevelType w:val="hybridMultilevel"/>
    <w:tmpl w:val="1AC2F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A772D"/>
    <w:multiLevelType w:val="hybridMultilevel"/>
    <w:tmpl w:val="AC4431F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FD9060D"/>
    <w:multiLevelType w:val="hybridMultilevel"/>
    <w:tmpl w:val="A1B421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14D4733"/>
    <w:multiLevelType w:val="hybridMultilevel"/>
    <w:tmpl w:val="ABF2E7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1402E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C76A6"/>
    <w:multiLevelType w:val="hybridMultilevel"/>
    <w:tmpl w:val="29702F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8279B"/>
    <w:multiLevelType w:val="hybridMultilevel"/>
    <w:tmpl w:val="A8EE36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CD601F"/>
    <w:multiLevelType w:val="hybridMultilevel"/>
    <w:tmpl w:val="EC9C9D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AF32AB4"/>
    <w:multiLevelType w:val="hybridMultilevel"/>
    <w:tmpl w:val="F7D068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3931F7"/>
    <w:multiLevelType w:val="hybridMultilevel"/>
    <w:tmpl w:val="9424B0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6881C61"/>
    <w:multiLevelType w:val="hybridMultilevel"/>
    <w:tmpl w:val="EC400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9" w15:restartNumberingAfterBreak="0">
    <w:nsid w:val="49697AF8"/>
    <w:multiLevelType w:val="hybridMultilevel"/>
    <w:tmpl w:val="A75E7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487B73"/>
    <w:multiLevelType w:val="hybridMultilevel"/>
    <w:tmpl w:val="8A4053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4F930F02"/>
    <w:multiLevelType w:val="hybridMultilevel"/>
    <w:tmpl w:val="06F08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0CB420B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4296417"/>
    <w:multiLevelType w:val="hybridMultilevel"/>
    <w:tmpl w:val="6B92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99693B"/>
    <w:multiLevelType w:val="hybridMultilevel"/>
    <w:tmpl w:val="6206E5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8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7873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9" w15:restartNumberingAfterBreak="0">
    <w:nsid w:val="5D1529BB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0" w15:restartNumberingAfterBreak="0">
    <w:nsid w:val="65762927"/>
    <w:multiLevelType w:val="hybridMultilevel"/>
    <w:tmpl w:val="EF66A3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677660E5"/>
    <w:multiLevelType w:val="hybridMultilevel"/>
    <w:tmpl w:val="6A769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C14CA7"/>
    <w:multiLevelType w:val="hybridMultilevel"/>
    <w:tmpl w:val="3B8CF6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1A761C3"/>
    <w:multiLevelType w:val="hybridMultilevel"/>
    <w:tmpl w:val="2C947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E74813"/>
    <w:multiLevelType w:val="hybridMultilevel"/>
    <w:tmpl w:val="7266317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748E462A"/>
    <w:multiLevelType w:val="hybridMultilevel"/>
    <w:tmpl w:val="056689B2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47" w15:restartNumberingAfterBreak="0">
    <w:nsid w:val="755A47DA"/>
    <w:multiLevelType w:val="multilevel"/>
    <w:tmpl w:val="6DD86FF0"/>
    <w:lvl w:ilvl="0">
      <w:start w:val="1"/>
      <w:numFmt w:val="decimal"/>
      <w:lvlText w:val="%1"/>
      <w:lvlJc w:val="left"/>
      <w:pPr>
        <w:ind w:left="5747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8" w15:restartNumberingAfterBreak="0">
    <w:nsid w:val="78EB2828"/>
    <w:multiLevelType w:val="hybridMultilevel"/>
    <w:tmpl w:val="71A8DE6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2"/>
  </w:num>
  <w:num w:numId="3">
    <w:abstractNumId w:val="27"/>
  </w:num>
  <w:num w:numId="4">
    <w:abstractNumId w:val="1"/>
  </w:num>
  <w:num w:numId="5">
    <w:abstractNumId w:val="11"/>
  </w:num>
  <w:num w:numId="6">
    <w:abstractNumId w:val="0"/>
  </w:num>
  <w:num w:numId="7">
    <w:abstractNumId w:val="37"/>
  </w:num>
  <w:num w:numId="8">
    <w:abstractNumId w:val="22"/>
  </w:num>
  <w:num w:numId="9">
    <w:abstractNumId w:val="34"/>
  </w:num>
  <w:num w:numId="10">
    <w:abstractNumId w:val="18"/>
  </w:num>
  <w:num w:numId="11">
    <w:abstractNumId w:val="5"/>
  </w:num>
  <w:num w:numId="12">
    <w:abstractNumId w:val="14"/>
  </w:num>
  <w:num w:numId="13">
    <w:abstractNumId w:val="24"/>
  </w:num>
  <w:num w:numId="14">
    <w:abstractNumId w:val="2"/>
  </w:num>
  <w:num w:numId="15">
    <w:abstractNumId w:val="21"/>
  </w:num>
  <w:num w:numId="16">
    <w:abstractNumId w:val="28"/>
  </w:num>
  <w:num w:numId="17">
    <w:abstractNumId w:val="23"/>
  </w:num>
  <w:num w:numId="18">
    <w:abstractNumId w:val="17"/>
  </w:num>
  <w:num w:numId="19">
    <w:abstractNumId w:val="4"/>
  </w:num>
  <w:num w:numId="20">
    <w:abstractNumId w:val="26"/>
  </w:num>
  <w:num w:numId="21">
    <w:abstractNumId w:val="6"/>
  </w:num>
  <w:num w:numId="22">
    <w:abstractNumId w:val="39"/>
  </w:num>
  <w:num w:numId="23">
    <w:abstractNumId w:val="32"/>
  </w:num>
  <w:num w:numId="24">
    <w:abstractNumId w:val="43"/>
  </w:num>
  <w:num w:numId="25">
    <w:abstractNumId w:val="29"/>
  </w:num>
  <w:num w:numId="26">
    <w:abstractNumId w:val="19"/>
  </w:num>
  <w:num w:numId="27">
    <w:abstractNumId w:val="40"/>
  </w:num>
  <w:num w:numId="28">
    <w:abstractNumId w:val="16"/>
  </w:num>
  <w:num w:numId="29">
    <w:abstractNumId w:val="13"/>
  </w:num>
  <w:num w:numId="30">
    <w:abstractNumId w:val="3"/>
  </w:num>
  <w:num w:numId="31">
    <w:abstractNumId w:val="9"/>
  </w:num>
  <w:num w:numId="32">
    <w:abstractNumId w:val="7"/>
  </w:num>
  <w:num w:numId="33">
    <w:abstractNumId w:val="31"/>
  </w:num>
  <w:num w:numId="34">
    <w:abstractNumId w:val="25"/>
  </w:num>
  <w:num w:numId="35">
    <w:abstractNumId w:val="46"/>
  </w:num>
  <w:num w:numId="36">
    <w:abstractNumId w:val="8"/>
  </w:num>
  <w:num w:numId="37">
    <w:abstractNumId w:val="41"/>
  </w:num>
  <w:num w:numId="38">
    <w:abstractNumId w:val="48"/>
  </w:num>
  <w:num w:numId="39">
    <w:abstractNumId w:val="36"/>
  </w:num>
  <w:num w:numId="40">
    <w:abstractNumId w:val="10"/>
  </w:num>
  <w:num w:numId="41">
    <w:abstractNumId w:val="44"/>
  </w:num>
  <w:num w:numId="42">
    <w:abstractNumId w:val="15"/>
  </w:num>
  <w:num w:numId="43">
    <w:abstractNumId w:val="45"/>
  </w:num>
  <w:num w:numId="44">
    <w:abstractNumId w:val="30"/>
  </w:num>
  <w:num w:numId="45">
    <w:abstractNumId w:val="35"/>
  </w:num>
  <w:num w:numId="46">
    <w:abstractNumId w:val="47"/>
  </w:num>
  <w:num w:numId="47">
    <w:abstractNumId w:val="12"/>
  </w:num>
  <w:num w:numId="48">
    <w:abstractNumId w:val="20"/>
  </w:num>
  <w:num w:numId="4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characterSpacingControl w:val="doNotCompress"/>
  <w:hdrShapeDefaults>
    <o:shapedefaults v:ext="edit" spidmax="228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886"/>
    <w:rsid w:val="000120D4"/>
    <w:rsid w:val="000141AA"/>
    <w:rsid w:val="000175C8"/>
    <w:rsid w:val="0002003C"/>
    <w:rsid w:val="00021FB1"/>
    <w:rsid w:val="00022877"/>
    <w:rsid w:val="000234A9"/>
    <w:rsid w:val="000254E6"/>
    <w:rsid w:val="00030483"/>
    <w:rsid w:val="00033D8F"/>
    <w:rsid w:val="00033EC9"/>
    <w:rsid w:val="00033F0D"/>
    <w:rsid w:val="000344DD"/>
    <w:rsid w:val="00037311"/>
    <w:rsid w:val="00037425"/>
    <w:rsid w:val="00041FA3"/>
    <w:rsid w:val="00045361"/>
    <w:rsid w:val="00045B9E"/>
    <w:rsid w:val="0004615A"/>
    <w:rsid w:val="00053C72"/>
    <w:rsid w:val="00056B97"/>
    <w:rsid w:val="00056CCA"/>
    <w:rsid w:val="00057BCD"/>
    <w:rsid w:val="00057CBB"/>
    <w:rsid w:val="000608B8"/>
    <w:rsid w:val="00061E40"/>
    <w:rsid w:val="00063BBD"/>
    <w:rsid w:val="00065D6C"/>
    <w:rsid w:val="00066F8E"/>
    <w:rsid w:val="00071013"/>
    <w:rsid w:val="00071E3E"/>
    <w:rsid w:val="00072490"/>
    <w:rsid w:val="0007255A"/>
    <w:rsid w:val="00072B9E"/>
    <w:rsid w:val="00073C25"/>
    <w:rsid w:val="000779F8"/>
    <w:rsid w:val="00077DCE"/>
    <w:rsid w:val="00086645"/>
    <w:rsid w:val="000866B9"/>
    <w:rsid w:val="00093FE1"/>
    <w:rsid w:val="0009526F"/>
    <w:rsid w:val="00096BD7"/>
    <w:rsid w:val="000A3D50"/>
    <w:rsid w:val="000A4952"/>
    <w:rsid w:val="000A71A6"/>
    <w:rsid w:val="000B0960"/>
    <w:rsid w:val="000B2A0A"/>
    <w:rsid w:val="000B2F4D"/>
    <w:rsid w:val="000B4C05"/>
    <w:rsid w:val="000B76EC"/>
    <w:rsid w:val="000B7CBA"/>
    <w:rsid w:val="000C56B7"/>
    <w:rsid w:val="000C74A2"/>
    <w:rsid w:val="000D2E2C"/>
    <w:rsid w:val="000D3915"/>
    <w:rsid w:val="000D6B18"/>
    <w:rsid w:val="000E0D3C"/>
    <w:rsid w:val="000E35B4"/>
    <w:rsid w:val="000E4DE5"/>
    <w:rsid w:val="000E6232"/>
    <w:rsid w:val="000E62F4"/>
    <w:rsid w:val="000E638C"/>
    <w:rsid w:val="000F09BC"/>
    <w:rsid w:val="000F1BE6"/>
    <w:rsid w:val="000F2166"/>
    <w:rsid w:val="000F22AE"/>
    <w:rsid w:val="000F277D"/>
    <w:rsid w:val="000F2CFF"/>
    <w:rsid w:val="000F45EC"/>
    <w:rsid w:val="000F7DEF"/>
    <w:rsid w:val="001000D0"/>
    <w:rsid w:val="00100831"/>
    <w:rsid w:val="00105D67"/>
    <w:rsid w:val="00107193"/>
    <w:rsid w:val="00107C5C"/>
    <w:rsid w:val="001128D0"/>
    <w:rsid w:val="00116614"/>
    <w:rsid w:val="00117ADC"/>
    <w:rsid w:val="00120AA3"/>
    <w:rsid w:val="00122066"/>
    <w:rsid w:val="00127EE8"/>
    <w:rsid w:val="001329B4"/>
    <w:rsid w:val="00133E55"/>
    <w:rsid w:val="00135C40"/>
    <w:rsid w:val="001411B9"/>
    <w:rsid w:val="00151252"/>
    <w:rsid w:val="001515F7"/>
    <w:rsid w:val="00154925"/>
    <w:rsid w:val="00155258"/>
    <w:rsid w:val="00156D4D"/>
    <w:rsid w:val="001570C1"/>
    <w:rsid w:val="001575B3"/>
    <w:rsid w:val="00160D47"/>
    <w:rsid w:val="00162A11"/>
    <w:rsid w:val="00163C45"/>
    <w:rsid w:val="0016458B"/>
    <w:rsid w:val="00165C84"/>
    <w:rsid w:val="00171036"/>
    <w:rsid w:val="00172B63"/>
    <w:rsid w:val="00173455"/>
    <w:rsid w:val="00174269"/>
    <w:rsid w:val="001800C1"/>
    <w:rsid w:val="00180D0F"/>
    <w:rsid w:val="00197129"/>
    <w:rsid w:val="00197339"/>
    <w:rsid w:val="001A0A60"/>
    <w:rsid w:val="001A0BAA"/>
    <w:rsid w:val="001A6138"/>
    <w:rsid w:val="001A63B1"/>
    <w:rsid w:val="001A68B1"/>
    <w:rsid w:val="001A6BBE"/>
    <w:rsid w:val="001B1F3E"/>
    <w:rsid w:val="001B4966"/>
    <w:rsid w:val="001B4DE6"/>
    <w:rsid w:val="001B73D5"/>
    <w:rsid w:val="001C0038"/>
    <w:rsid w:val="001C0266"/>
    <w:rsid w:val="001C0AA4"/>
    <w:rsid w:val="001C18B3"/>
    <w:rsid w:val="001C1974"/>
    <w:rsid w:val="001C357F"/>
    <w:rsid w:val="001C3EDB"/>
    <w:rsid w:val="001D0A1A"/>
    <w:rsid w:val="001D56EC"/>
    <w:rsid w:val="001D5A67"/>
    <w:rsid w:val="001E217D"/>
    <w:rsid w:val="001E2E2E"/>
    <w:rsid w:val="001E382F"/>
    <w:rsid w:val="001E45FC"/>
    <w:rsid w:val="001F25DC"/>
    <w:rsid w:val="001F6A6B"/>
    <w:rsid w:val="001F7419"/>
    <w:rsid w:val="001F7544"/>
    <w:rsid w:val="001F76E9"/>
    <w:rsid w:val="00204176"/>
    <w:rsid w:val="00206AB9"/>
    <w:rsid w:val="0020734A"/>
    <w:rsid w:val="002126A7"/>
    <w:rsid w:val="00212791"/>
    <w:rsid w:val="00214D4D"/>
    <w:rsid w:val="0021626D"/>
    <w:rsid w:val="00216ED8"/>
    <w:rsid w:val="00217EC0"/>
    <w:rsid w:val="00220701"/>
    <w:rsid w:val="00220DC9"/>
    <w:rsid w:val="00223411"/>
    <w:rsid w:val="002239DC"/>
    <w:rsid w:val="002322B2"/>
    <w:rsid w:val="002329D0"/>
    <w:rsid w:val="00232B45"/>
    <w:rsid w:val="00232E4C"/>
    <w:rsid w:val="002332A6"/>
    <w:rsid w:val="00234107"/>
    <w:rsid w:val="00234174"/>
    <w:rsid w:val="0023535B"/>
    <w:rsid w:val="002357BD"/>
    <w:rsid w:val="00236AD5"/>
    <w:rsid w:val="00242B23"/>
    <w:rsid w:val="002446F6"/>
    <w:rsid w:val="00244B04"/>
    <w:rsid w:val="0024692C"/>
    <w:rsid w:val="00251463"/>
    <w:rsid w:val="0025376A"/>
    <w:rsid w:val="002541F1"/>
    <w:rsid w:val="00256009"/>
    <w:rsid w:val="002562B9"/>
    <w:rsid w:val="002606AB"/>
    <w:rsid w:val="002626DF"/>
    <w:rsid w:val="002628AB"/>
    <w:rsid w:val="00265693"/>
    <w:rsid w:val="00266678"/>
    <w:rsid w:val="00266E38"/>
    <w:rsid w:val="002672F9"/>
    <w:rsid w:val="00275CB4"/>
    <w:rsid w:val="00276037"/>
    <w:rsid w:val="00282779"/>
    <w:rsid w:val="0028312A"/>
    <w:rsid w:val="00283BBE"/>
    <w:rsid w:val="00285B60"/>
    <w:rsid w:val="0028787D"/>
    <w:rsid w:val="002908B7"/>
    <w:rsid w:val="00290A2E"/>
    <w:rsid w:val="00290B9E"/>
    <w:rsid w:val="00293885"/>
    <w:rsid w:val="0029646C"/>
    <w:rsid w:val="002970FA"/>
    <w:rsid w:val="002A02B8"/>
    <w:rsid w:val="002A1BAD"/>
    <w:rsid w:val="002A3126"/>
    <w:rsid w:val="002A4592"/>
    <w:rsid w:val="002A715F"/>
    <w:rsid w:val="002B0E60"/>
    <w:rsid w:val="002B1961"/>
    <w:rsid w:val="002B2794"/>
    <w:rsid w:val="002B2E56"/>
    <w:rsid w:val="002B4BD3"/>
    <w:rsid w:val="002B773A"/>
    <w:rsid w:val="002C2364"/>
    <w:rsid w:val="002C241F"/>
    <w:rsid w:val="002C2F6B"/>
    <w:rsid w:val="002C44E0"/>
    <w:rsid w:val="002C505D"/>
    <w:rsid w:val="002C7265"/>
    <w:rsid w:val="002E37F7"/>
    <w:rsid w:val="002E4603"/>
    <w:rsid w:val="002F1523"/>
    <w:rsid w:val="002F20DA"/>
    <w:rsid w:val="002F2A24"/>
    <w:rsid w:val="002F52F0"/>
    <w:rsid w:val="002F79FC"/>
    <w:rsid w:val="002F7C64"/>
    <w:rsid w:val="00303638"/>
    <w:rsid w:val="00304CCB"/>
    <w:rsid w:val="003066A5"/>
    <w:rsid w:val="00307A79"/>
    <w:rsid w:val="00311219"/>
    <w:rsid w:val="003204A4"/>
    <w:rsid w:val="00326079"/>
    <w:rsid w:val="00327FB8"/>
    <w:rsid w:val="0033105A"/>
    <w:rsid w:val="00331F6E"/>
    <w:rsid w:val="00340A6A"/>
    <w:rsid w:val="00342501"/>
    <w:rsid w:val="00342580"/>
    <w:rsid w:val="00343FCA"/>
    <w:rsid w:val="00344173"/>
    <w:rsid w:val="00353F3F"/>
    <w:rsid w:val="0036188A"/>
    <w:rsid w:val="00362703"/>
    <w:rsid w:val="003631A3"/>
    <w:rsid w:val="00364101"/>
    <w:rsid w:val="00364270"/>
    <w:rsid w:val="003660B0"/>
    <w:rsid w:val="00366D15"/>
    <w:rsid w:val="003674CD"/>
    <w:rsid w:val="00371DD6"/>
    <w:rsid w:val="00371E72"/>
    <w:rsid w:val="00372A29"/>
    <w:rsid w:val="00372FAA"/>
    <w:rsid w:val="003757ED"/>
    <w:rsid w:val="0037629D"/>
    <w:rsid w:val="00377DB0"/>
    <w:rsid w:val="00383069"/>
    <w:rsid w:val="0038325A"/>
    <w:rsid w:val="00387D9C"/>
    <w:rsid w:val="00387F09"/>
    <w:rsid w:val="00391370"/>
    <w:rsid w:val="003964AD"/>
    <w:rsid w:val="003A15A7"/>
    <w:rsid w:val="003A39E9"/>
    <w:rsid w:val="003A3C8A"/>
    <w:rsid w:val="003A5A81"/>
    <w:rsid w:val="003A5F2C"/>
    <w:rsid w:val="003B1D6F"/>
    <w:rsid w:val="003B39AD"/>
    <w:rsid w:val="003B7B77"/>
    <w:rsid w:val="003C326E"/>
    <w:rsid w:val="003D0C92"/>
    <w:rsid w:val="003D13A1"/>
    <w:rsid w:val="003D2956"/>
    <w:rsid w:val="003D55AE"/>
    <w:rsid w:val="003D5A18"/>
    <w:rsid w:val="003E3AD4"/>
    <w:rsid w:val="003F28A1"/>
    <w:rsid w:val="003F2BC4"/>
    <w:rsid w:val="004106D7"/>
    <w:rsid w:val="00410EC8"/>
    <w:rsid w:val="00411639"/>
    <w:rsid w:val="004126DB"/>
    <w:rsid w:val="00414963"/>
    <w:rsid w:val="004158E2"/>
    <w:rsid w:val="0041611C"/>
    <w:rsid w:val="00423512"/>
    <w:rsid w:val="00430C04"/>
    <w:rsid w:val="00437185"/>
    <w:rsid w:val="00441427"/>
    <w:rsid w:val="00441553"/>
    <w:rsid w:val="004502D6"/>
    <w:rsid w:val="00455E74"/>
    <w:rsid w:val="00461EC4"/>
    <w:rsid w:val="00461F7D"/>
    <w:rsid w:val="00463B76"/>
    <w:rsid w:val="0046414B"/>
    <w:rsid w:val="00465B70"/>
    <w:rsid w:val="0048313C"/>
    <w:rsid w:val="004831AA"/>
    <w:rsid w:val="00483B5B"/>
    <w:rsid w:val="00485C35"/>
    <w:rsid w:val="00494561"/>
    <w:rsid w:val="0049482B"/>
    <w:rsid w:val="00495990"/>
    <w:rsid w:val="00496556"/>
    <w:rsid w:val="004965E7"/>
    <w:rsid w:val="004968BA"/>
    <w:rsid w:val="004A14D0"/>
    <w:rsid w:val="004B1458"/>
    <w:rsid w:val="004B6F5E"/>
    <w:rsid w:val="004B7CE8"/>
    <w:rsid w:val="004C01EC"/>
    <w:rsid w:val="004C1297"/>
    <w:rsid w:val="004C2058"/>
    <w:rsid w:val="004C25CF"/>
    <w:rsid w:val="004C329E"/>
    <w:rsid w:val="004C481A"/>
    <w:rsid w:val="004C7BAF"/>
    <w:rsid w:val="004D4967"/>
    <w:rsid w:val="004D5533"/>
    <w:rsid w:val="004E16E5"/>
    <w:rsid w:val="004E1841"/>
    <w:rsid w:val="004E28EC"/>
    <w:rsid w:val="004E30E2"/>
    <w:rsid w:val="004E46B9"/>
    <w:rsid w:val="004E674F"/>
    <w:rsid w:val="004F0B18"/>
    <w:rsid w:val="004F2101"/>
    <w:rsid w:val="004F2B34"/>
    <w:rsid w:val="004F74B3"/>
    <w:rsid w:val="004F77E1"/>
    <w:rsid w:val="00500799"/>
    <w:rsid w:val="005030EA"/>
    <w:rsid w:val="00503FF0"/>
    <w:rsid w:val="00505AFE"/>
    <w:rsid w:val="00506779"/>
    <w:rsid w:val="00515C41"/>
    <w:rsid w:val="00515C78"/>
    <w:rsid w:val="00516150"/>
    <w:rsid w:val="00520C01"/>
    <w:rsid w:val="00523C24"/>
    <w:rsid w:val="00525949"/>
    <w:rsid w:val="00531B53"/>
    <w:rsid w:val="0053694F"/>
    <w:rsid w:val="00537785"/>
    <w:rsid w:val="005411CB"/>
    <w:rsid w:val="005434A3"/>
    <w:rsid w:val="00552213"/>
    <w:rsid w:val="00553736"/>
    <w:rsid w:val="00554566"/>
    <w:rsid w:val="00554CFA"/>
    <w:rsid w:val="005642FA"/>
    <w:rsid w:val="005761A3"/>
    <w:rsid w:val="00581719"/>
    <w:rsid w:val="00582591"/>
    <w:rsid w:val="00584062"/>
    <w:rsid w:val="00587F29"/>
    <w:rsid w:val="00590895"/>
    <w:rsid w:val="00590AB3"/>
    <w:rsid w:val="005924C4"/>
    <w:rsid w:val="00592BC8"/>
    <w:rsid w:val="00594747"/>
    <w:rsid w:val="00595F17"/>
    <w:rsid w:val="005A0A04"/>
    <w:rsid w:val="005A1808"/>
    <w:rsid w:val="005B1392"/>
    <w:rsid w:val="005B3C61"/>
    <w:rsid w:val="005B51AB"/>
    <w:rsid w:val="005D0574"/>
    <w:rsid w:val="005D259C"/>
    <w:rsid w:val="005D2D9A"/>
    <w:rsid w:val="005E3875"/>
    <w:rsid w:val="005E38BC"/>
    <w:rsid w:val="005E5127"/>
    <w:rsid w:val="005E7B4E"/>
    <w:rsid w:val="005E7D14"/>
    <w:rsid w:val="005F0EF4"/>
    <w:rsid w:val="005F1A7F"/>
    <w:rsid w:val="005F219B"/>
    <w:rsid w:val="005F7CDE"/>
    <w:rsid w:val="00601691"/>
    <w:rsid w:val="006034EB"/>
    <w:rsid w:val="0060423E"/>
    <w:rsid w:val="006070F9"/>
    <w:rsid w:val="00613F0A"/>
    <w:rsid w:val="00615E65"/>
    <w:rsid w:val="00616764"/>
    <w:rsid w:val="00617376"/>
    <w:rsid w:val="00623975"/>
    <w:rsid w:val="00636B0C"/>
    <w:rsid w:val="0064004C"/>
    <w:rsid w:val="006416FB"/>
    <w:rsid w:val="006417F5"/>
    <w:rsid w:val="00642562"/>
    <w:rsid w:val="00646CE5"/>
    <w:rsid w:val="00650023"/>
    <w:rsid w:val="00651571"/>
    <w:rsid w:val="006547DA"/>
    <w:rsid w:val="006549FF"/>
    <w:rsid w:val="00654E67"/>
    <w:rsid w:val="00656098"/>
    <w:rsid w:val="00660B4A"/>
    <w:rsid w:val="00663893"/>
    <w:rsid w:val="00663BA6"/>
    <w:rsid w:val="006648CC"/>
    <w:rsid w:val="00664E4D"/>
    <w:rsid w:val="00671139"/>
    <w:rsid w:val="0067315B"/>
    <w:rsid w:val="0067417F"/>
    <w:rsid w:val="00674248"/>
    <w:rsid w:val="006753A5"/>
    <w:rsid w:val="00676DCB"/>
    <w:rsid w:val="00684159"/>
    <w:rsid w:val="00684459"/>
    <w:rsid w:val="006866EC"/>
    <w:rsid w:val="00687F0A"/>
    <w:rsid w:val="006912EC"/>
    <w:rsid w:val="00695219"/>
    <w:rsid w:val="00696762"/>
    <w:rsid w:val="00696933"/>
    <w:rsid w:val="00697856"/>
    <w:rsid w:val="006A4752"/>
    <w:rsid w:val="006A4A30"/>
    <w:rsid w:val="006A64F8"/>
    <w:rsid w:val="006A7C74"/>
    <w:rsid w:val="006B05C5"/>
    <w:rsid w:val="006B0C6E"/>
    <w:rsid w:val="006B12BE"/>
    <w:rsid w:val="006B3F2C"/>
    <w:rsid w:val="006B5711"/>
    <w:rsid w:val="006B76DC"/>
    <w:rsid w:val="006B7DDA"/>
    <w:rsid w:val="006C21F1"/>
    <w:rsid w:val="006C5A40"/>
    <w:rsid w:val="006C6EB5"/>
    <w:rsid w:val="006D03C0"/>
    <w:rsid w:val="006D19F8"/>
    <w:rsid w:val="006D1C51"/>
    <w:rsid w:val="006D2A26"/>
    <w:rsid w:val="006D6A03"/>
    <w:rsid w:val="006D7305"/>
    <w:rsid w:val="006D79AA"/>
    <w:rsid w:val="006E0F9F"/>
    <w:rsid w:val="006E26B5"/>
    <w:rsid w:val="006E30DA"/>
    <w:rsid w:val="006E54B4"/>
    <w:rsid w:val="006E631E"/>
    <w:rsid w:val="006F0629"/>
    <w:rsid w:val="006F3EF9"/>
    <w:rsid w:val="006F412D"/>
    <w:rsid w:val="006F4D99"/>
    <w:rsid w:val="006F566E"/>
    <w:rsid w:val="006F56DE"/>
    <w:rsid w:val="006F5E19"/>
    <w:rsid w:val="00704CF1"/>
    <w:rsid w:val="0070650B"/>
    <w:rsid w:val="00712093"/>
    <w:rsid w:val="0072000D"/>
    <w:rsid w:val="007218A6"/>
    <w:rsid w:val="0072268B"/>
    <w:rsid w:val="00725D7C"/>
    <w:rsid w:val="0073406F"/>
    <w:rsid w:val="00735047"/>
    <w:rsid w:val="007354CD"/>
    <w:rsid w:val="00741FEB"/>
    <w:rsid w:val="00742632"/>
    <w:rsid w:val="00745BD9"/>
    <w:rsid w:val="00751720"/>
    <w:rsid w:val="00751D8F"/>
    <w:rsid w:val="00751FA7"/>
    <w:rsid w:val="0075637A"/>
    <w:rsid w:val="00766705"/>
    <w:rsid w:val="00767BFF"/>
    <w:rsid w:val="00770F76"/>
    <w:rsid w:val="00771B49"/>
    <w:rsid w:val="007731A7"/>
    <w:rsid w:val="00773621"/>
    <w:rsid w:val="00776934"/>
    <w:rsid w:val="00780E21"/>
    <w:rsid w:val="0078177F"/>
    <w:rsid w:val="00785503"/>
    <w:rsid w:val="007856A9"/>
    <w:rsid w:val="007877E0"/>
    <w:rsid w:val="00791FFC"/>
    <w:rsid w:val="007A04C8"/>
    <w:rsid w:val="007A04D2"/>
    <w:rsid w:val="007A240D"/>
    <w:rsid w:val="007A504B"/>
    <w:rsid w:val="007A6ADC"/>
    <w:rsid w:val="007B3104"/>
    <w:rsid w:val="007B36E9"/>
    <w:rsid w:val="007B4255"/>
    <w:rsid w:val="007B4878"/>
    <w:rsid w:val="007B63C1"/>
    <w:rsid w:val="007B7E36"/>
    <w:rsid w:val="007C2561"/>
    <w:rsid w:val="007D01EE"/>
    <w:rsid w:val="007D349B"/>
    <w:rsid w:val="007D3608"/>
    <w:rsid w:val="007D3C3B"/>
    <w:rsid w:val="007D3C4D"/>
    <w:rsid w:val="007D59D9"/>
    <w:rsid w:val="007D6CCA"/>
    <w:rsid w:val="007E613F"/>
    <w:rsid w:val="007E7290"/>
    <w:rsid w:val="007F2AF1"/>
    <w:rsid w:val="007F48E3"/>
    <w:rsid w:val="007F72D9"/>
    <w:rsid w:val="007F787E"/>
    <w:rsid w:val="00800754"/>
    <w:rsid w:val="00800D99"/>
    <w:rsid w:val="00802EDB"/>
    <w:rsid w:val="00803928"/>
    <w:rsid w:val="0080450B"/>
    <w:rsid w:val="00810B70"/>
    <w:rsid w:val="00815656"/>
    <w:rsid w:val="00816E97"/>
    <w:rsid w:val="00824BE9"/>
    <w:rsid w:val="0082726B"/>
    <w:rsid w:val="00830043"/>
    <w:rsid w:val="00830725"/>
    <w:rsid w:val="0083074C"/>
    <w:rsid w:val="008334F3"/>
    <w:rsid w:val="00833E43"/>
    <w:rsid w:val="008361D5"/>
    <w:rsid w:val="00836BCD"/>
    <w:rsid w:val="00837B05"/>
    <w:rsid w:val="00842788"/>
    <w:rsid w:val="00842C8C"/>
    <w:rsid w:val="008438A9"/>
    <w:rsid w:val="00847F9B"/>
    <w:rsid w:val="00850DCA"/>
    <w:rsid w:val="008513DD"/>
    <w:rsid w:val="00851CB0"/>
    <w:rsid w:val="0085316F"/>
    <w:rsid w:val="0086049F"/>
    <w:rsid w:val="00873343"/>
    <w:rsid w:val="00874D21"/>
    <w:rsid w:val="00876CCF"/>
    <w:rsid w:val="008809AA"/>
    <w:rsid w:val="00880B6C"/>
    <w:rsid w:val="008859AF"/>
    <w:rsid w:val="00885C8C"/>
    <w:rsid w:val="0088749B"/>
    <w:rsid w:val="008914DE"/>
    <w:rsid w:val="008967EA"/>
    <w:rsid w:val="00896D69"/>
    <w:rsid w:val="00897375"/>
    <w:rsid w:val="00897EAB"/>
    <w:rsid w:val="008A112D"/>
    <w:rsid w:val="008A1856"/>
    <w:rsid w:val="008A4836"/>
    <w:rsid w:val="008A4FB2"/>
    <w:rsid w:val="008A504E"/>
    <w:rsid w:val="008A5CBB"/>
    <w:rsid w:val="008B5D4C"/>
    <w:rsid w:val="008B6917"/>
    <w:rsid w:val="008C0B53"/>
    <w:rsid w:val="008C3BDE"/>
    <w:rsid w:val="008C4C53"/>
    <w:rsid w:val="008D09DC"/>
    <w:rsid w:val="008D0BF2"/>
    <w:rsid w:val="008D4D92"/>
    <w:rsid w:val="008D7B13"/>
    <w:rsid w:val="008E0B73"/>
    <w:rsid w:val="008E126B"/>
    <w:rsid w:val="008E2C5E"/>
    <w:rsid w:val="008E53F3"/>
    <w:rsid w:val="008F1164"/>
    <w:rsid w:val="008F4219"/>
    <w:rsid w:val="008F48FA"/>
    <w:rsid w:val="008F73E2"/>
    <w:rsid w:val="00903BA0"/>
    <w:rsid w:val="00905575"/>
    <w:rsid w:val="00913F03"/>
    <w:rsid w:val="009148F2"/>
    <w:rsid w:val="00916F73"/>
    <w:rsid w:val="00920081"/>
    <w:rsid w:val="009213A7"/>
    <w:rsid w:val="00922280"/>
    <w:rsid w:val="009247EF"/>
    <w:rsid w:val="00925961"/>
    <w:rsid w:val="00926BC8"/>
    <w:rsid w:val="00937639"/>
    <w:rsid w:val="00941985"/>
    <w:rsid w:val="00942A3F"/>
    <w:rsid w:val="00942C81"/>
    <w:rsid w:val="00943D93"/>
    <w:rsid w:val="00943FFD"/>
    <w:rsid w:val="00944438"/>
    <w:rsid w:val="009454F1"/>
    <w:rsid w:val="009457C2"/>
    <w:rsid w:val="00953D31"/>
    <w:rsid w:val="00954941"/>
    <w:rsid w:val="00955739"/>
    <w:rsid w:val="00961F53"/>
    <w:rsid w:val="0096270C"/>
    <w:rsid w:val="00964391"/>
    <w:rsid w:val="00972418"/>
    <w:rsid w:val="00972823"/>
    <w:rsid w:val="0097670D"/>
    <w:rsid w:val="00984D44"/>
    <w:rsid w:val="00985AEE"/>
    <w:rsid w:val="00987402"/>
    <w:rsid w:val="00991D7A"/>
    <w:rsid w:val="00992B3E"/>
    <w:rsid w:val="00993082"/>
    <w:rsid w:val="00994EA7"/>
    <w:rsid w:val="009A063F"/>
    <w:rsid w:val="009A0CFE"/>
    <w:rsid w:val="009A678C"/>
    <w:rsid w:val="009B168A"/>
    <w:rsid w:val="009B1EC5"/>
    <w:rsid w:val="009B236D"/>
    <w:rsid w:val="009B6E91"/>
    <w:rsid w:val="009B6F0C"/>
    <w:rsid w:val="009C02A1"/>
    <w:rsid w:val="009C2CC0"/>
    <w:rsid w:val="009C3D6E"/>
    <w:rsid w:val="009C5B8B"/>
    <w:rsid w:val="009D1ABB"/>
    <w:rsid w:val="009D22EC"/>
    <w:rsid w:val="009D300F"/>
    <w:rsid w:val="009D4342"/>
    <w:rsid w:val="009D5B4E"/>
    <w:rsid w:val="009D5F49"/>
    <w:rsid w:val="009D75C2"/>
    <w:rsid w:val="009E0337"/>
    <w:rsid w:val="009E0CAB"/>
    <w:rsid w:val="009F10F1"/>
    <w:rsid w:val="009F65B2"/>
    <w:rsid w:val="009F6B12"/>
    <w:rsid w:val="00A02ACE"/>
    <w:rsid w:val="00A02BBA"/>
    <w:rsid w:val="00A051A2"/>
    <w:rsid w:val="00A061CE"/>
    <w:rsid w:val="00A13E94"/>
    <w:rsid w:val="00A13ED0"/>
    <w:rsid w:val="00A17288"/>
    <w:rsid w:val="00A17EAC"/>
    <w:rsid w:val="00A20526"/>
    <w:rsid w:val="00A20C9D"/>
    <w:rsid w:val="00A220A4"/>
    <w:rsid w:val="00A22713"/>
    <w:rsid w:val="00A2278E"/>
    <w:rsid w:val="00A229F8"/>
    <w:rsid w:val="00A22CCA"/>
    <w:rsid w:val="00A22D2C"/>
    <w:rsid w:val="00A22F8D"/>
    <w:rsid w:val="00A23BDB"/>
    <w:rsid w:val="00A26D79"/>
    <w:rsid w:val="00A332C9"/>
    <w:rsid w:val="00A40E51"/>
    <w:rsid w:val="00A44C9F"/>
    <w:rsid w:val="00A45D7D"/>
    <w:rsid w:val="00A467A0"/>
    <w:rsid w:val="00A6475E"/>
    <w:rsid w:val="00A66853"/>
    <w:rsid w:val="00A66DAA"/>
    <w:rsid w:val="00A700AE"/>
    <w:rsid w:val="00A7291A"/>
    <w:rsid w:val="00A73A0B"/>
    <w:rsid w:val="00A77C4B"/>
    <w:rsid w:val="00A87BD4"/>
    <w:rsid w:val="00A90BE2"/>
    <w:rsid w:val="00A940E2"/>
    <w:rsid w:val="00A947BA"/>
    <w:rsid w:val="00A95459"/>
    <w:rsid w:val="00A975E8"/>
    <w:rsid w:val="00AA25E9"/>
    <w:rsid w:val="00AA72A8"/>
    <w:rsid w:val="00AB0994"/>
    <w:rsid w:val="00AB0E28"/>
    <w:rsid w:val="00AC012F"/>
    <w:rsid w:val="00AC2280"/>
    <w:rsid w:val="00AC4426"/>
    <w:rsid w:val="00AC57D5"/>
    <w:rsid w:val="00AC6E08"/>
    <w:rsid w:val="00AC78E0"/>
    <w:rsid w:val="00AD02A8"/>
    <w:rsid w:val="00AD1917"/>
    <w:rsid w:val="00AD3509"/>
    <w:rsid w:val="00AD5E57"/>
    <w:rsid w:val="00AE0B25"/>
    <w:rsid w:val="00AE188B"/>
    <w:rsid w:val="00AE3233"/>
    <w:rsid w:val="00AE3DE4"/>
    <w:rsid w:val="00AE701F"/>
    <w:rsid w:val="00AF00F0"/>
    <w:rsid w:val="00AF10DA"/>
    <w:rsid w:val="00AF1F03"/>
    <w:rsid w:val="00AF301F"/>
    <w:rsid w:val="00AF413C"/>
    <w:rsid w:val="00AF42ED"/>
    <w:rsid w:val="00B02AA8"/>
    <w:rsid w:val="00B07116"/>
    <w:rsid w:val="00B12C58"/>
    <w:rsid w:val="00B14EA0"/>
    <w:rsid w:val="00B14F7A"/>
    <w:rsid w:val="00B160C5"/>
    <w:rsid w:val="00B169DD"/>
    <w:rsid w:val="00B21869"/>
    <w:rsid w:val="00B23BE8"/>
    <w:rsid w:val="00B245E5"/>
    <w:rsid w:val="00B263D1"/>
    <w:rsid w:val="00B3332F"/>
    <w:rsid w:val="00B345E4"/>
    <w:rsid w:val="00B3658F"/>
    <w:rsid w:val="00B37FEB"/>
    <w:rsid w:val="00B40554"/>
    <w:rsid w:val="00B4087B"/>
    <w:rsid w:val="00B41232"/>
    <w:rsid w:val="00B41638"/>
    <w:rsid w:val="00B42214"/>
    <w:rsid w:val="00B42661"/>
    <w:rsid w:val="00B43EEF"/>
    <w:rsid w:val="00B451B6"/>
    <w:rsid w:val="00B46B36"/>
    <w:rsid w:val="00B47DD8"/>
    <w:rsid w:val="00B520F4"/>
    <w:rsid w:val="00B54AC8"/>
    <w:rsid w:val="00B56EDA"/>
    <w:rsid w:val="00B64469"/>
    <w:rsid w:val="00B65EF5"/>
    <w:rsid w:val="00B713E6"/>
    <w:rsid w:val="00B7159C"/>
    <w:rsid w:val="00B729D7"/>
    <w:rsid w:val="00B757EC"/>
    <w:rsid w:val="00B77199"/>
    <w:rsid w:val="00B810F5"/>
    <w:rsid w:val="00B853CA"/>
    <w:rsid w:val="00B86CE6"/>
    <w:rsid w:val="00B9248D"/>
    <w:rsid w:val="00B930C4"/>
    <w:rsid w:val="00BA0294"/>
    <w:rsid w:val="00BA0DBA"/>
    <w:rsid w:val="00BA48B5"/>
    <w:rsid w:val="00BA4C45"/>
    <w:rsid w:val="00BA79AF"/>
    <w:rsid w:val="00BA7C55"/>
    <w:rsid w:val="00BB28FA"/>
    <w:rsid w:val="00BC0D71"/>
    <w:rsid w:val="00BC0F37"/>
    <w:rsid w:val="00BD240D"/>
    <w:rsid w:val="00BD4277"/>
    <w:rsid w:val="00BD6B5D"/>
    <w:rsid w:val="00BD763F"/>
    <w:rsid w:val="00BE08C9"/>
    <w:rsid w:val="00BE154B"/>
    <w:rsid w:val="00BE2EC8"/>
    <w:rsid w:val="00BE5248"/>
    <w:rsid w:val="00BE5A9E"/>
    <w:rsid w:val="00BE619C"/>
    <w:rsid w:val="00BF1B4A"/>
    <w:rsid w:val="00BF254D"/>
    <w:rsid w:val="00BF3F82"/>
    <w:rsid w:val="00BF4871"/>
    <w:rsid w:val="00BF4D51"/>
    <w:rsid w:val="00BF4F81"/>
    <w:rsid w:val="00BF59EE"/>
    <w:rsid w:val="00C0352C"/>
    <w:rsid w:val="00C06BF3"/>
    <w:rsid w:val="00C10A1E"/>
    <w:rsid w:val="00C11E12"/>
    <w:rsid w:val="00C11FB0"/>
    <w:rsid w:val="00C121CC"/>
    <w:rsid w:val="00C15272"/>
    <w:rsid w:val="00C16135"/>
    <w:rsid w:val="00C16256"/>
    <w:rsid w:val="00C21824"/>
    <w:rsid w:val="00C21E72"/>
    <w:rsid w:val="00C241C9"/>
    <w:rsid w:val="00C254C9"/>
    <w:rsid w:val="00C2699D"/>
    <w:rsid w:val="00C36675"/>
    <w:rsid w:val="00C419C1"/>
    <w:rsid w:val="00C47F87"/>
    <w:rsid w:val="00C510BE"/>
    <w:rsid w:val="00C53B69"/>
    <w:rsid w:val="00C601D1"/>
    <w:rsid w:val="00C612CD"/>
    <w:rsid w:val="00C63A8D"/>
    <w:rsid w:val="00C64AF4"/>
    <w:rsid w:val="00C66856"/>
    <w:rsid w:val="00C711E0"/>
    <w:rsid w:val="00C72D48"/>
    <w:rsid w:val="00C72E96"/>
    <w:rsid w:val="00C73D07"/>
    <w:rsid w:val="00C74B1E"/>
    <w:rsid w:val="00C76CC9"/>
    <w:rsid w:val="00C77B8A"/>
    <w:rsid w:val="00C80DC8"/>
    <w:rsid w:val="00C817E2"/>
    <w:rsid w:val="00C83A2F"/>
    <w:rsid w:val="00C85720"/>
    <w:rsid w:val="00C878DF"/>
    <w:rsid w:val="00C87EF5"/>
    <w:rsid w:val="00C87F09"/>
    <w:rsid w:val="00C90D17"/>
    <w:rsid w:val="00C9260D"/>
    <w:rsid w:val="00C9369E"/>
    <w:rsid w:val="00C93D3A"/>
    <w:rsid w:val="00C94D18"/>
    <w:rsid w:val="00C94FF6"/>
    <w:rsid w:val="00C9592F"/>
    <w:rsid w:val="00C9765C"/>
    <w:rsid w:val="00CA297F"/>
    <w:rsid w:val="00CA339C"/>
    <w:rsid w:val="00CA4E08"/>
    <w:rsid w:val="00CA5881"/>
    <w:rsid w:val="00CA63D0"/>
    <w:rsid w:val="00CB02CF"/>
    <w:rsid w:val="00CB085B"/>
    <w:rsid w:val="00CB28FB"/>
    <w:rsid w:val="00CC3F47"/>
    <w:rsid w:val="00CC4652"/>
    <w:rsid w:val="00CC47DE"/>
    <w:rsid w:val="00CD3D9F"/>
    <w:rsid w:val="00CD6618"/>
    <w:rsid w:val="00CE3479"/>
    <w:rsid w:val="00CE3540"/>
    <w:rsid w:val="00CE4D44"/>
    <w:rsid w:val="00CE6BD2"/>
    <w:rsid w:val="00CE7293"/>
    <w:rsid w:val="00CE7709"/>
    <w:rsid w:val="00CF35B0"/>
    <w:rsid w:val="00D00B1D"/>
    <w:rsid w:val="00D01652"/>
    <w:rsid w:val="00D02C8E"/>
    <w:rsid w:val="00D03CA1"/>
    <w:rsid w:val="00D0428C"/>
    <w:rsid w:val="00D07290"/>
    <w:rsid w:val="00D12314"/>
    <w:rsid w:val="00D24B15"/>
    <w:rsid w:val="00D250D6"/>
    <w:rsid w:val="00D31D52"/>
    <w:rsid w:val="00D357F4"/>
    <w:rsid w:val="00D35EE4"/>
    <w:rsid w:val="00D36422"/>
    <w:rsid w:val="00D37834"/>
    <w:rsid w:val="00D50F1D"/>
    <w:rsid w:val="00D549B4"/>
    <w:rsid w:val="00D566EE"/>
    <w:rsid w:val="00D6065B"/>
    <w:rsid w:val="00D64F93"/>
    <w:rsid w:val="00D6500E"/>
    <w:rsid w:val="00D670E4"/>
    <w:rsid w:val="00D70F85"/>
    <w:rsid w:val="00D71E68"/>
    <w:rsid w:val="00D752D9"/>
    <w:rsid w:val="00D76238"/>
    <w:rsid w:val="00D770C6"/>
    <w:rsid w:val="00D8488E"/>
    <w:rsid w:val="00D8643F"/>
    <w:rsid w:val="00D87D8A"/>
    <w:rsid w:val="00D9193C"/>
    <w:rsid w:val="00D97C02"/>
    <w:rsid w:val="00DA0A55"/>
    <w:rsid w:val="00DA1947"/>
    <w:rsid w:val="00DA211A"/>
    <w:rsid w:val="00DA234E"/>
    <w:rsid w:val="00DA2415"/>
    <w:rsid w:val="00DA32DF"/>
    <w:rsid w:val="00DA4E1F"/>
    <w:rsid w:val="00DB04AF"/>
    <w:rsid w:val="00DB1D84"/>
    <w:rsid w:val="00DB6279"/>
    <w:rsid w:val="00DC0F14"/>
    <w:rsid w:val="00DC22F2"/>
    <w:rsid w:val="00DC2751"/>
    <w:rsid w:val="00DC3760"/>
    <w:rsid w:val="00DC3FC7"/>
    <w:rsid w:val="00DC42C5"/>
    <w:rsid w:val="00DC56ED"/>
    <w:rsid w:val="00DD1B27"/>
    <w:rsid w:val="00DD3B76"/>
    <w:rsid w:val="00DE006F"/>
    <w:rsid w:val="00DE2C5C"/>
    <w:rsid w:val="00DE7639"/>
    <w:rsid w:val="00DE79B1"/>
    <w:rsid w:val="00DF1BCA"/>
    <w:rsid w:val="00E003BE"/>
    <w:rsid w:val="00E006F9"/>
    <w:rsid w:val="00E015E5"/>
    <w:rsid w:val="00E02961"/>
    <w:rsid w:val="00E035FD"/>
    <w:rsid w:val="00E07909"/>
    <w:rsid w:val="00E1141F"/>
    <w:rsid w:val="00E1168E"/>
    <w:rsid w:val="00E1179B"/>
    <w:rsid w:val="00E11AFE"/>
    <w:rsid w:val="00E12358"/>
    <w:rsid w:val="00E12EC0"/>
    <w:rsid w:val="00E13F0E"/>
    <w:rsid w:val="00E23B3E"/>
    <w:rsid w:val="00E23C9D"/>
    <w:rsid w:val="00E24807"/>
    <w:rsid w:val="00E24ED7"/>
    <w:rsid w:val="00E30942"/>
    <w:rsid w:val="00E339A5"/>
    <w:rsid w:val="00E34312"/>
    <w:rsid w:val="00E50936"/>
    <w:rsid w:val="00E515AE"/>
    <w:rsid w:val="00E52BFD"/>
    <w:rsid w:val="00E56371"/>
    <w:rsid w:val="00E60131"/>
    <w:rsid w:val="00E646AB"/>
    <w:rsid w:val="00E74010"/>
    <w:rsid w:val="00E7658E"/>
    <w:rsid w:val="00E774B2"/>
    <w:rsid w:val="00E8345E"/>
    <w:rsid w:val="00E83E4F"/>
    <w:rsid w:val="00E86C7D"/>
    <w:rsid w:val="00E90897"/>
    <w:rsid w:val="00E912AA"/>
    <w:rsid w:val="00E91B22"/>
    <w:rsid w:val="00E920BC"/>
    <w:rsid w:val="00E96442"/>
    <w:rsid w:val="00E9711D"/>
    <w:rsid w:val="00EA1361"/>
    <w:rsid w:val="00EA1FF3"/>
    <w:rsid w:val="00EA206C"/>
    <w:rsid w:val="00EA2ABD"/>
    <w:rsid w:val="00EB0909"/>
    <w:rsid w:val="00EB0AB4"/>
    <w:rsid w:val="00EB0EC2"/>
    <w:rsid w:val="00EB25BE"/>
    <w:rsid w:val="00EB7986"/>
    <w:rsid w:val="00EC2802"/>
    <w:rsid w:val="00EC78F9"/>
    <w:rsid w:val="00EC79A8"/>
    <w:rsid w:val="00ED1C9D"/>
    <w:rsid w:val="00ED4E00"/>
    <w:rsid w:val="00ED723E"/>
    <w:rsid w:val="00EE0A01"/>
    <w:rsid w:val="00EE157D"/>
    <w:rsid w:val="00EE40B5"/>
    <w:rsid w:val="00EE76A9"/>
    <w:rsid w:val="00EF3D97"/>
    <w:rsid w:val="00EF6F5C"/>
    <w:rsid w:val="00F01C19"/>
    <w:rsid w:val="00F04FF3"/>
    <w:rsid w:val="00F0773F"/>
    <w:rsid w:val="00F07909"/>
    <w:rsid w:val="00F12974"/>
    <w:rsid w:val="00F14BAA"/>
    <w:rsid w:val="00F15E70"/>
    <w:rsid w:val="00F1629E"/>
    <w:rsid w:val="00F26C22"/>
    <w:rsid w:val="00F27670"/>
    <w:rsid w:val="00F3306D"/>
    <w:rsid w:val="00F34B3F"/>
    <w:rsid w:val="00F36C84"/>
    <w:rsid w:val="00F437C0"/>
    <w:rsid w:val="00F43E3E"/>
    <w:rsid w:val="00F451D3"/>
    <w:rsid w:val="00F46DA1"/>
    <w:rsid w:val="00F51E1D"/>
    <w:rsid w:val="00F55F7B"/>
    <w:rsid w:val="00F57CC0"/>
    <w:rsid w:val="00F622C9"/>
    <w:rsid w:val="00F62AE1"/>
    <w:rsid w:val="00F643C0"/>
    <w:rsid w:val="00F675E0"/>
    <w:rsid w:val="00F67753"/>
    <w:rsid w:val="00F74593"/>
    <w:rsid w:val="00F7656C"/>
    <w:rsid w:val="00F817D9"/>
    <w:rsid w:val="00F85660"/>
    <w:rsid w:val="00F86182"/>
    <w:rsid w:val="00FA1A85"/>
    <w:rsid w:val="00FA26E2"/>
    <w:rsid w:val="00FA3590"/>
    <w:rsid w:val="00FA3A55"/>
    <w:rsid w:val="00FA64EB"/>
    <w:rsid w:val="00FB18B5"/>
    <w:rsid w:val="00FB3E58"/>
    <w:rsid w:val="00FB59EE"/>
    <w:rsid w:val="00FB7118"/>
    <w:rsid w:val="00FC0C6E"/>
    <w:rsid w:val="00FC2D54"/>
    <w:rsid w:val="00FC6D6C"/>
    <w:rsid w:val="00FD298C"/>
    <w:rsid w:val="00FD7011"/>
    <w:rsid w:val="00FE08C8"/>
    <w:rsid w:val="00FE481F"/>
    <w:rsid w:val="00FE4C04"/>
    <w:rsid w:val="00FF048E"/>
    <w:rsid w:val="00FF3E85"/>
    <w:rsid w:val="00FF410C"/>
    <w:rsid w:val="00FF506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8353"/>
    <o:shapelayout v:ext="edit">
      <o:idmap v:ext="edit" data="1"/>
    </o:shapelayout>
  </w:shapeDefaults>
  <w:decimalSymbol w:val=","/>
  <w:listSeparator w:val=";"/>
  <w14:docId w14:val="4E4A87CB"/>
  <w15:docId w15:val="{D46BC77A-2EE3-4367-B5B9-E908BCEE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9646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C27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styleId="afc">
    <w:name w:val="Strong"/>
    <w:basedOn w:val="a0"/>
    <w:uiPriority w:val="22"/>
    <w:qFormat/>
    <w:rsid w:val="00C83A2F"/>
    <w:rPr>
      <w:b/>
      <w:bCs/>
    </w:rPr>
  </w:style>
  <w:style w:type="character" w:customStyle="1" w:styleId="10">
    <w:name w:val="Заголовок 1 Знак"/>
    <w:basedOn w:val="a0"/>
    <w:link w:val="1"/>
    <w:rsid w:val="0029646C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27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3A39E9"/>
    <w:rPr>
      <w:rFonts w:ascii="MyriadPro-Light" w:hAnsi="MyriadPro-Light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0E0D3C"/>
    <w:rPr>
      <w:rFonts w:ascii="MyriadPro-Light" w:eastAsia="MyriadPro-Ligh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2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emf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E-mail:%20info@uelements.com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E-mail:%20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5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C3273-F550-429A-8116-20FFB000C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AA501D30</Template>
  <TotalTime>16</TotalTime>
  <Pages>21</Pages>
  <Words>3320</Words>
  <Characters>18924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11</cp:revision>
  <cp:lastPrinted>2021-03-26T08:29:00Z</cp:lastPrinted>
  <dcterms:created xsi:type="dcterms:W3CDTF">2023-03-09T07:32:00Z</dcterms:created>
  <dcterms:modified xsi:type="dcterms:W3CDTF">2026-03-12T09:10:00Z</dcterms:modified>
</cp:coreProperties>
</file>