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C03071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НЕРАЗБОРНЫЕ ЦИЛИНДРЫ </w:t>
            </w:r>
          </w:p>
          <w:p w:rsidR="00515C41" w:rsidRPr="00343933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107644">
              <w:rPr>
                <w:b/>
                <w:szCs w:val="28"/>
              </w:rPr>
              <w:t>BL0T</w:t>
            </w:r>
            <w:r>
              <w:rPr>
                <w:b/>
                <w:szCs w:val="28"/>
              </w:rPr>
              <w:t>_SP</w:t>
            </w:r>
          </w:p>
        </w:tc>
      </w:tr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107644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BL0T</w:t>
            </w:r>
            <w:r w:rsidR="00C03071" w:rsidRPr="00C03071">
              <w:rPr>
                <w:b/>
                <w:szCs w:val="28"/>
              </w:rPr>
              <w:t>_SP.ПС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211030" w:rsidP="0028266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3</w:t>
      </w:r>
      <w:r w:rsidR="002606AB">
        <w:rPr>
          <w:szCs w:val="28"/>
          <w:lang w:val="en-US"/>
        </w:rPr>
        <w:br w:type="page"/>
      </w:r>
    </w:p>
    <w:p w:rsidR="00810B70" w:rsidRPr="0010764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107644">
        <w:rPr>
          <w:b/>
          <w:sz w:val="22"/>
          <w:szCs w:val="22"/>
        </w:rPr>
        <w:lastRenderedPageBreak/>
        <w:t>СОДЕРЖАНИЕ</w:t>
      </w:r>
    </w:p>
    <w:p w:rsidR="00107644" w:rsidRPr="0010764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07644">
        <w:rPr>
          <w:sz w:val="22"/>
          <w:szCs w:val="22"/>
        </w:rPr>
        <w:fldChar w:fldCharType="begin"/>
      </w:r>
      <w:r w:rsidRPr="00107644">
        <w:rPr>
          <w:sz w:val="22"/>
          <w:szCs w:val="22"/>
        </w:rPr>
        <w:instrText xml:space="preserve"> TOC \o "1-3" \h \z \u </w:instrText>
      </w:r>
      <w:r w:rsidRPr="00107644">
        <w:rPr>
          <w:sz w:val="22"/>
          <w:szCs w:val="22"/>
        </w:rPr>
        <w:fldChar w:fldCharType="separate"/>
      </w:r>
      <w:hyperlink w:anchor="_Toc124166874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1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_Toc124166874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3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75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2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_Toc124166875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4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76" w:history="1">
        <w:r w:rsidR="00107644" w:rsidRPr="00107644">
          <w:rPr>
            <w:rStyle w:val="ad"/>
            <w:noProof/>
            <w:sz w:val="22"/>
            <w:szCs w:val="22"/>
          </w:rPr>
          <w:t>2.1.1 Описание изделий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_Toc124166876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4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77" w:history="1">
        <w:r w:rsidR="00107644" w:rsidRPr="00107644">
          <w:rPr>
            <w:rStyle w:val="ad"/>
            <w:noProof/>
            <w:sz w:val="22"/>
            <w:szCs w:val="22"/>
          </w:rPr>
          <w:t>2.1.2 Принцип работы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_Toc124166877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4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78" w:history="1">
        <w:r w:rsidR="00107644" w:rsidRPr="00107644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_Toc124166878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5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79" w:history="1">
        <w:r w:rsidR="00107644" w:rsidRPr="00107644">
          <w:rPr>
            <w:rStyle w:val="ad"/>
            <w:noProof/>
            <w:sz w:val="22"/>
            <w:szCs w:val="22"/>
          </w:rPr>
          <w:t>2.1.4 Требования к эксплуатации изделий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_Toc124166879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5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0" w:history="1">
        <w:r w:rsidR="00107644" w:rsidRPr="00107644">
          <w:rPr>
            <w:rStyle w:val="ad"/>
            <w:noProof/>
            <w:sz w:val="22"/>
            <w:szCs w:val="22"/>
          </w:rPr>
          <w:t>2.2 Маркировка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_Toc124166880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6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1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3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b/>
            <w:noProof/>
            <w:sz w:val="22"/>
            <w:szCs w:val="22"/>
          </w:rPr>
          <w:t>КОМПЛЕКТНОСТЬ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_Toc124166881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6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2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4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b/>
            <w:noProof/>
            <w:sz w:val="22"/>
            <w:szCs w:val="22"/>
          </w:rPr>
          <w:t>ГАРАНТИИ ИЗГОТО</w:t>
        </w:r>
        <w:r w:rsidR="00107644" w:rsidRPr="00107644">
          <w:rPr>
            <w:rStyle w:val="ad"/>
            <w:b/>
            <w:noProof/>
            <w:sz w:val="22"/>
            <w:szCs w:val="22"/>
          </w:rPr>
          <w:t>В</w:t>
        </w:r>
        <w:r w:rsidR="00107644" w:rsidRPr="00107644">
          <w:rPr>
            <w:rStyle w:val="ad"/>
            <w:b/>
            <w:noProof/>
            <w:sz w:val="22"/>
            <w:szCs w:val="22"/>
          </w:rPr>
          <w:t>ИТЕЛЯ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_Toc124166882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7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3" w:history="1">
        <w:r w:rsidR="00107644" w:rsidRPr="00107644">
          <w:rPr>
            <w:rStyle w:val="ad"/>
            <w:b/>
            <w:noProof/>
            <w:sz w:val="22"/>
            <w:szCs w:val="22"/>
          </w:rPr>
          <w:t>5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b/>
            <w:noProof/>
            <w:sz w:val="22"/>
            <w:szCs w:val="22"/>
          </w:rPr>
          <w:t>КОНСЕРВАЦИЯ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_Toc124166883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8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4" w:history="1">
        <w:r w:rsidR="00107644" w:rsidRPr="00107644">
          <w:rPr>
            <w:rStyle w:val="ad"/>
            <w:b/>
            <w:noProof/>
            <w:sz w:val="22"/>
            <w:szCs w:val="22"/>
          </w:rPr>
          <w:t>6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_Toc124166884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9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5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7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_Toc124166885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10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6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8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_Toc124166886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11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7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9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_Toc124166887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11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8" w:history="1">
        <w:r w:rsidR="00107644" w:rsidRPr="00107644">
          <w:rPr>
            <w:rStyle w:val="ad"/>
            <w:noProof/>
            <w:sz w:val="22"/>
            <w:szCs w:val="22"/>
          </w:rPr>
          <w:t>9.1 Общие требования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_Toc124166888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12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89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10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_Toc124166889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13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107644" w:rsidRPr="00107644" w:rsidRDefault="009602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90" w:history="1">
        <w:r w:rsidR="00107644" w:rsidRPr="00107644">
          <w:rPr>
            <w:rStyle w:val="ad"/>
            <w:b/>
            <w:bCs/>
            <w:noProof/>
            <w:sz w:val="22"/>
            <w:szCs w:val="22"/>
          </w:rPr>
          <w:t>11</w:t>
        </w:r>
        <w:r w:rsidR="00107644" w:rsidRPr="001076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7644" w:rsidRPr="0010764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107644" w:rsidRPr="00107644">
          <w:rPr>
            <w:noProof/>
            <w:webHidden/>
            <w:sz w:val="22"/>
            <w:szCs w:val="22"/>
          </w:rPr>
          <w:tab/>
        </w:r>
        <w:r w:rsidR="00107644" w:rsidRPr="00107644">
          <w:rPr>
            <w:noProof/>
            <w:webHidden/>
            <w:sz w:val="22"/>
            <w:szCs w:val="22"/>
          </w:rPr>
          <w:fldChar w:fldCharType="begin"/>
        </w:r>
        <w:r w:rsidR="00107644" w:rsidRPr="00107644">
          <w:rPr>
            <w:noProof/>
            <w:webHidden/>
            <w:sz w:val="22"/>
            <w:szCs w:val="22"/>
          </w:rPr>
          <w:instrText xml:space="preserve"> PAGEREF _Toc124166890 \h </w:instrText>
        </w:r>
        <w:r w:rsidR="00107644" w:rsidRPr="00107644">
          <w:rPr>
            <w:noProof/>
            <w:webHidden/>
            <w:sz w:val="22"/>
            <w:szCs w:val="22"/>
          </w:rPr>
        </w:r>
        <w:r w:rsidR="00107644" w:rsidRPr="00107644">
          <w:rPr>
            <w:noProof/>
            <w:webHidden/>
            <w:sz w:val="22"/>
            <w:szCs w:val="22"/>
          </w:rPr>
          <w:fldChar w:fldCharType="separate"/>
        </w:r>
        <w:r w:rsidR="00107644">
          <w:rPr>
            <w:noProof/>
            <w:webHidden/>
            <w:sz w:val="22"/>
            <w:szCs w:val="22"/>
          </w:rPr>
          <w:t>14</w:t>
        </w:r>
        <w:r w:rsidR="00107644" w:rsidRPr="0010764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10764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810B70" w:rsidRPr="000D2E2C" w:rsidRDefault="000D2E2C" w:rsidP="000D2E2C">
      <w:pPr>
        <w:tabs>
          <w:tab w:val="left" w:pos="6690"/>
        </w:tabs>
        <w:sectPr w:rsidR="00810B70" w:rsidRPr="000D2E2C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C03071">
        <w:rPr>
          <w:sz w:val="22"/>
          <w:szCs w:val="22"/>
        </w:rPr>
        <w:t xml:space="preserve">неразборных цилиндров промышленного назначения </w:t>
      </w:r>
      <w:r w:rsidR="00800882">
        <w:rPr>
          <w:sz w:val="22"/>
          <w:szCs w:val="22"/>
        </w:rPr>
        <w:t>BL0T</w:t>
      </w:r>
      <w:r w:rsidR="00C03071">
        <w:rPr>
          <w:sz w:val="22"/>
          <w:szCs w:val="22"/>
        </w:rPr>
        <w:t>_SP</w:t>
      </w:r>
      <w:r w:rsidR="00521A3A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521A3A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4166874"/>
      <w:r w:rsidRPr="00985AEE">
        <w:rPr>
          <w:b/>
          <w:szCs w:val="28"/>
        </w:rPr>
        <w:t>ОСНОВНЫЕ СВЕДЕНИЯ ОБ ИЗДЕЛИ</w:t>
      </w:r>
      <w:bookmarkEnd w:id="0"/>
      <w:r w:rsidR="00521A3A">
        <w:rPr>
          <w:b/>
          <w:szCs w:val="28"/>
        </w:rPr>
        <w:t>ЯХ</w:t>
      </w:r>
      <w:bookmarkEnd w:id="1"/>
    </w:p>
    <w:p w:rsidR="000A3D50" w:rsidRPr="000A3D50" w:rsidRDefault="00521A3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172"/>
      </w:tblGrid>
      <w:tr w:rsidR="00E23B3E" w:rsidRPr="00CC2C20" w:rsidTr="00B67A71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72" w:type="dxa"/>
            <w:vAlign w:val="center"/>
          </w:tcPr>
          <w:p w:rsidR="00E23B3E" w:rsidRPr="00CC2C20" w:rsidRDefault="00C03071" w:rsidP="0006212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062122">
              <w:rPr>
                <w:sz w:val="22"/>
                <w:szCs w:val="22"/>
              </w:rPr>
              <w:t>еразборный</w:t>
            </w:r>
            <w:r>
              <w:rPr>
                <w:sz w:val="22"/>
                <w:szCs w:val="22"/>
              </w:rPr>
              <w:t xml:space="preserve"> цил</w:t>
            </w:r>
            <w:r w:rsidR="00062122">
              <w:rPr>
                <w:sz w:val="22"/>
                <w:szCs w:val="22"/>
              </w:rPr>
              <w:t>индр</w:t>
            </w:r>
            <w:r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E23B3E" w:rsidRPr="00CF1761" w:rsidTr="00B67A71">
        <w:trPr>
          <w:trHeight w:val="869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72" w:type="dxa"/>
            <w:vAlign w:val="center"/>
          </w:tcPr>
          <w:p w:rsidR="00800882" w:rsidRPr="00CF1761" w:rsidRDefault="00B67A71" w:rsidP="00B67A71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800882">
              <w:rPr>
                <w:color w:val="000000"/>
                <w:sz w:val="22"/>
                <w:szCs w:val="22"/>
              </w:rPr>
              <w:t>BL0T1A00H1SP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BL0T1A00H2SP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BL0T1B00H2SP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BL0T1C00H1SP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BL0T1C00H2SP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BL0T1D00H1SP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</w:t>
            </w:r>
            <w:r w:rsidR="002B7629" w:rsidRPr="00800882">
              <w:rPr>
                <w:color w:val="000000"/>
                <w:sz w:val="22"/>
                <w:szCs w:val="22"/>
              </w:rPr>
              <w:t>BL0T1D00H2SP</w:t>
            </w:r>
            <w:r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BL0T2A00H2SP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BL0T2B00H0SP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BL0T2B00H2SP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BL0T2C00H0SP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BL0T2C00H2SP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BL0T2D00H2SP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BL0T3A00H2SP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BL0T3B00H0SP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BL0T3B00H2SP</w:t>
            </w:r>
            <w:r w:rsidR="002B7629">
              <w:rPr>
                <w:color w:val="000000"/>
                <w:sz w:val="22"/>
                <w:szCs w:val="22"/>
              </w:rPr>
              <w:t xml:space="preserve">, </w:t>
            </w:r>
            <w:r w:rsidR="002B7629" w:rsidRPr="00800882">
              <w:rPr>
                <w:color w:val="000000"/>
                <w:sz w:val="22"/>
                <w:szCs w:val="22"/>
              </w:rPr>
              <w:t>BL0T3C00H2SP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BL0T3D00H2SP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BL0T4000H0SP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BL0T4B00H2SP</w:t>
            </w:r>
            <w:r w:rsidR="002B7629">
              <w:rPr>
                <w:color w:val="000000"/>
                <w:sz w:val="22"/>
                <w:szCs w:val="22"/>
              </w:rPr>
              <w:t>,</w:t>
            </w:r>
            <w:r w:rsidR="002B7629" w:rsidRPr="00800882">
              <w:rPr>
                <w:color w:val="000000"/>
                <w:sz w:val="22"/>
                <w:szCs w:val="22"/>
              </w:rPr>
              <w:t xml:space="preserve"> </w:t>
            </w:r>
            <w:r w:rsidR="007F498B" w:rsidRPr="00800882">
              <w:rPr>
                <w:color w:val="000000"/>
                <w:sz w:val="22"/>
                <w:szCs w:val="22"/>
              </w:rPr>
              <w:t>BL0T4C00H2SP</w:t>
            </w:r>
            <w:r w:rsidR="007F498B">
              <w:rPr>
                <w:color w:val="000000"/>
                <w:sz w:val="22"/>
                <w:szCs w:val="22"/>
              </w:rPr>
              <w:t>,</w:t>
            </w:r>
            <w:r w:rsidR="007F498B" w:rsidRPr="00800882">
              <w:rPr>
                <w:color w:val="000000"/>
                <w:sz w:val="22"/>
                <w:szCs w:val="22"/>
              </w:rPr>
              <w:t xml:space="preserve"> </w:t>
            </w:r>
            <w:r w:rsidR="00CF1761" w:rsidRPr="00800882">
              <w:rPr>
                <w:color w:val="000000"/>
                <w:sz w:val="22"/>
                <w:szCs w:val="22"/>
              </w:rPr>
              <w:t>BL0T4D00H0SP</w:t>
            </w:r>
            <w:r w:rsidR="00CF1761">
              <w:rPr>
                <w:color w:val="000000"/>
                <w:sz w:val="22"/>
                <w:szCs w:val="22"/>
              </w:rPr>
              <w:t>,</w:t>
            </w:r>
            <w:r w:rsidR="00CF1761" w:rsidRPr="00800882">
              <w:rPr>
                <w:color w:val="000000"/>
                <w:sz w:val="22"/>
                <w:szCs w:val="22"/>
              </w:rPr>
              <w:t xml:space="preserve"> BL0T4D00H2SP</w:t>
            </w:r>
            <w:r w:rsidR="00CF1761">
              <w:rPr>
                <w:color w:val="000000"/>
                <w:sz w:val="22"/>
                <w:szCs w:val="22"/>
              </w:rPr>
              <w:t>,</w:t>
            </w:r>
            <w:r w:rsidR="00CF1761" w:rsidRPr="00800882">
              <w:rPr>
                <w:color w:val="000000"/>
                <w:sz w:val="22"/>
                <w:szCs w:val="22"/>
              </w:rPr>
              <w:t xml:space="preserve"> BL0T5B00H0SP</w:t>
            </w:r>
            <w:r w:rsidR="00CF1761">
              <w:rPr>
                <w:color w:val="000000"/>
                <w:sz w:val="22"/>
                <w:szCs w:val="22"/>
              </w:rPr>
              <w:t>,</w:t>
            </w:r>
            <w:r w:rsidR="00CF1761" w:rsidRPr="00800882">
              <w:rPr>
                <w:color w:val="000000"/>
                <w:sz w:val="22"/>
                <w:szCs w:val="22"/>
              </w:rPr>
              <w:t xml:space="preserve"> BL0T5C00H0SP</w:t>
            </w:r>
            <w:r w:rsidR="00CF1761">
              <w:rPr>
                <w:color w:val="000000"/>
                <w:sz w:val="22"/>
                <w:szCs w:val="22"/>
              </w:rPr>
              <w:t>,</w:t>
            </w:r>
            <w:r w:rsidR="00CF1761" w:rsidRPr="00800882">
              <w:rPr>
                <w:color w:val="000000"/>
                <w:sz w:val="22"/>
                <w:szCs w:val="22"/>
              </w:rPr>
              <w:t xml:space="preserve"> BL0T5D00H0SP</w:t>
            </w:r>
            <w:r w:rsidR="00CF1761">
              <w:rPr>
                <w:color w:val="000000"/>
                <w:sz w:val="22"/>
                <w:szCs w:val="22"/>
              </w:rPr>
              <w:t xml:space="preserve">, </w:t>
            </w:r>
            <w:r w:rsidR="00800882" w:rsidRPr="00800882">
              <w:rPr>
                <w:color w:val="000000"/>
                <w:sz w:val="22"/>
                <w:szCs w:val="22"/>
              </w:rPr>
              <w:t>BL0TRC00H1SP</w:t>
            </w:r>
            <w:r w:rsidR="00CF1761">
              <w:rPr>
                <w:color w:val="000000"/>
                <w:sz w:val="22"/>
                <w:szCs w:val="22"/>
              </w:rPr>
              <w:t>,</w:t>
            </w:r>
            <w:r w:rsidR="00800882" w:rsidRPr="00800882">
              <w:rPr>
                <w:color w:val="000000"/>
                <w:sz w:val="22"/>
                <w:szCs w:val="22"/>
              </w:rPr>
              <w:t xml:space="preserve"> BL0TRD00H1SP</w:t>
            </w:r>
          </w:p>
        </w:tc>
      </w:tr>
      <w:tr w:rsidR="000A2760" w:rsidRPr="000A2760" w:rsidTr="00B67A71">
        <w:trPr>
          <w:trHeight w:val="20"/>
        </w:trPr>
        <w:tc>
          <w:tcPr>
            <w:tcW w:w="2746" w:type="dxa"/>
            <w:vAlign w:val="center"/>
          </w:tcPr>
          <w:p w:rsidR="000A2760" w:rsidRPr="00CA105D" w:rsidRDefault="000A2760" w:rsidP="000A276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72" w:type="dxa"/>
            <w:vAlign w:val="center"/>
          </w:tcPr>
          <w:p w:rsidR="000A2760" w:rsidRPr="00907A80" w:rsidRDefault="00907A80" w:rsidP="000A276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800882">
              <w:rPr>
                <w:color w:val="000000"/>
                <w:sz w:val="22"/>
                <w:szCs w:val="22"/>
              </w:rPr>
              <w:t>BL0T1A00H1SP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BL0T1A00H2SP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BL0T1B00H2SP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BL0T1C00H1SP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BL0T1C00H2SP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BL0T1D00H1SP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BL0T1D00H2SP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BL0T2A00H2SP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BL0T2B00H0SP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BL0T2B00H2SP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BL0T2C00H0SP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BL0T2C00H2SP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BL0T2D00H2SP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BL0T3A00H2SP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BL0T3B00H0SP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BL0T3B00H2SP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800882">
              <w:rPr>
                <w:color w:val="000000"/>
                <w:sz w:val="22"/>
                <w:szCs w:val="22"/>
              </w:rPr>
              <w:t>BL0T3C00H2SP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BL0T3D00H2SP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BL0T4000H0SP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BL0T4B00H2SP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BL0T4C00H2SP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BL0T4D00H0SP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BL0T4D00H2SP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BL0T5B00H0SP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BL0T5C00H0SP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BL0T5D00H0SP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800882">
              <w:rPr>
                <w:color w:val="000000"/>
                <w:sz w:val="22"/>
                <w:szCs w:val="22"/>
              </w:rPr>
              <w:t>BL0TRC00H1SP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00882">
              <w:rPr>
                <w:color w:val="000000"/>
                <w:sz w:val="22"/>
                <w:szCs w:val="22"/>
              </w:rPr>
              <w:t xml:space="preserve"> BL0TRD00H1SP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72" w:type="dxa"/>
            <w:vAlign w:val="center"/>
          </w:tcPr>
          <w:p w:rsidR="004C1489" w:rsidRPr="00FA717B" w:rsidRDefault="00B722A0" w:rsidP="004C1489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Представляет собой емкость для воды внутри увлажнителя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72" w:type="dxa"/>
            <w:vAlign w:val="center"/>
          </w:tcPr>
          <w:p w:rsidR="004C1489" w:rsidRDefault="004C1489" w:rsidP="004C1489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72" w:type="dxa"/>
            <w:vAlign w:val="center"/>
          </w:tcPr>
          <w:p w:rsidR="004C1489" w:rsidRPr="00A77C4B" w:rsidRDefault="00372ADD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72" w:type="dxa"/>
            <w:vAlign w:val="center"/>
          </w:tcPr>
          <w:p w:rsidR="004C1489" w:rsidRPr="00CC2C20" w:rsidRDefault="009602B2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E435CD" w:rsidRPr="00EB556B" w:rsidTr="00B67A71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72" w:type="dxa"/>
            <w:vAlign w:val="center"/>
          </w:tcPr>
          <w:p w:rsidR="00E435CD" w:rsidRPr="00FB18B5" w:rsidRDefault="00E435CD" w:rsidP="00E435C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435CD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435CD" w:rsidRPr="00CC2C20" w:rsidTr="00B67A71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72" w:type="dxa"/>
            <w:vAlign w:val="center"/>
          </w:tcPr>
          <w:p w:rsidR="00E435CD" w:rsidRPr="00A77C4B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435CD" w:rsidRPr="00C03071" w:rsidTr="00B67A71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72" w:type="dxa"/>
            <w:vAlign w:val="center"/>
          </w:tcPr>
          <w:p w:rsidR="00E435CD" w:rsidRPr="00623975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Vinez 60052220 Labin</w:t>
            </w:r>
          </w:p>
        </w:tc>
      </w:tr>
      <w:tr w:rsidR="004C1489" w:rsidRPr="00CC2C20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C1489" w:rsidRPr="00E96442" w:rsidTr="00B67A71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172" w:type="dxa"/>
            <w:vAlign w:val="center"/>
          </w:tcPr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1489" w:rsidRPr="00343933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C1489" w:rsidRPr="002606AB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24166875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4166876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A432E5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2122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A432E5">
        <w:rPr>
          <w:sz w:val="22"/>
          <w:szCs w:val="22"/>
        </w:rPr>
        <w:t>еразборные</w:t>
      </w:r>
      <w:r>
        <w:rPr>
          <w:sz w:val="22"/>
          <w:szCs w:val="22"/>
        </w:rPr>
        <w:t xml:space="preserve"> цилиндр</w:t>
      </w:r>
      <w:r w:rsidR="00A432E5">
        <w:rPr>
          <w:sz w:val="22"/>
          <w:szCs w:val="22"/>
        </w:rPr>
        <w:t>ы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en-US"/>
        </w:rPr>
        <w:t>BL</w:t>
      </w:r>
      <w:r w:rsidRPr="00062122">
        <w:rPr>
          <w:color w:val="000000"/>
          <w:sz w:val="22"/>
          <w:szCs w:val="22"/>
        </w:rPr>
        <w:t>0</w:t>
      </w:r>
      <w:r w:rsidR="005D037C">
        <w:rPr>
          <w:color w:val="000000"/>
          <w:sz w:val="22"/>
          <w:szCs w:val="22"/>
          <w:lang w:val="en-US"/>
        </w:rPr>
        <w:t>T</w:t>
      </w:r>
      <w:r w:rsidRPr="00062122">
        <w:rPr>
          <w:color w:val="000000"/>
          <w:sz w:val="22"/>
          <w:szCs w:val="22"/>
        </w:rPr>
        <w:t>_</w:t>
      </w:r>
      <w:r w:rsidRPr="000A2760">
        <w:rPr>
          <w:color w:val="000000"/>
          <w:sz w:val="22"/>
          <w:szCs w:val="22"/>
          <w:lang w:val="en-US"/>
        </w:rPr>
        <w:t>SP</w:t>
      </w:r>
      <w:r>
        <w:rPr>
          <w:color w:val="000000"/>
          <w:sz w:val="22"/>
          <w:szCs w:val="22"/>
        </w:rPr>
        <w:t xml:space="preserve"> </w:t>
      </w:r>
      <w:r w:rsidR="005D037C">
        <w:rPr>
          <w:sz w:val="22"/>
          <w:szCs w:val="22"/>
        </w:rPr>
        <w:t>представляю</w:t>
      </w:r>
      <w:r>
        <w:rPr>
          <w:sz w:val="22"/>
          <w:szCs w:val="22"/>
        </w:rPr>
        <w:t>т собой емко</w:t>
      </w:r>
      <w:r w:rsidR="005D037C">
        <w:rPr>
          <w:sz w:val="22"/>
          <w:szCs w:val="22"/>
        </w:rPr>
        <w:t>сть внутри увлажнителя, заполняются водой, содержа</w:t>
      </w:r>
      <w:r>
        <w:rPr>
          <w:sz w:val="22"/>
          <w:szCs w:val="22"/>
        </w:rPr>
        <w:t>т погружные электроды.</w:t>
      </w:r>
      <w:r w:rsidR="005D037C">
        <w:rPr>
          <w:sz w:val="22"/>
          <w:szCs w:val="22"/>
        </w:rPr>
        <w:t>, применяю</w:t>
      </w:r>
      <w:r w:rsidR="00A432E5">
        <w:rPr>
          <w:sz w:val="22"/>
          <w:szCs w:val="22"/>
        </w:rPr>
        <w:t xml:space="preserve">тся в увлажнителях серии </w:t>
      </w:r>
      <w:r w:rsidR="00A432E5" w:rsidRPr="00A432E5">
        <w:rPr>
          <w:sz w:val="22"/>
          <w:szCs w:val="22"/>
        </w:rPr>
        <w:t>humiSteam</w:t>
      </w:r>
      <w:r w:rsidR="00A432E5">
        <w:rPr>
          <w:sz w:val="22"/>
          <w:szCs w:val="22"/>
        </w:rPr>
        <w:t>.</w:t>
      </w:r>
    </w:p>
    <w:p w:rsidR="00062122" w:rsidRPr="00A432E5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Все цилиндры комплектуются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оцинкованными электродами и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имеют фильтры, предотвращающие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появление накипи на дне цилиндра,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которая может ухудшить дренаж.</w:t>
      </w:r>
    </w:p>
    <w:p w:rsidR="00062122" w:rsidRPr="00A432E5" w:rsidRDefault="00A432E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</w:t>
      </w:r>
      <w:r w:rsidR="00062122" w:rsidRPr="00A432E5">
        <w:rPr>
          <w:color w:val="000000"/>
          <w:sz w:val="22"/>
          <w:szCs w:val="22"/>
        </w:rPr>
        <w:t>зготавлива</w:t>
      </w:r>
      <w:r>
        <w:rPr>
          <w:color w:val="000000"/>
          <w:sz w:val="22"/>
          <w:szCs w:val="22"/>
        </w:rPr>
        <w:t>ются</w:t>
      </w:r>
      <w:r w:rsidR="00062122" w:rsidRPr="00A432E5">
        <w:rPr>
          <w:color w:val="000000"/>
          <w:sz w:val="22"/>
          <w:szCs w:val="22"/>
        </w:rPr>
        <w:t xml:space="preserve"> из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огнеупорного полипропилена класса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HB по стандарту UL94</w:t>
      </w:r>
      <w:r w:rsidRPr="00A432E5">
        <w:rPr>
          <w:color w:val="000000"/>
          <w:sz w:val="22"/>
          <w:szCs w:val="22"/>
        </w:rPr>
        <w:t>.</w:t>
      </w:r>
    </w:p>
    <w:p w:rsidR="002147DA" w:rsidRDefault="002147DA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 представлен на рисунке 1</w:t>
      </w:r>
      <w:r w:rsidRPr="003F28A1">
        <w:rPr>
          <w:sz w:val="22"/>
          <w:szCs w:val="22"/>
        </w:rPr>
        <w:t>.</w:t>
      </w:r>
    </w:p>
    <w:p w:rsidR="002147DA" w:rsidRPr="002C3129" w:rsidRDefault="00427699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16ADDB" wp14:editId="464A0F07">
            <wp:extent cx="1264864" cy="204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8979" cy="205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319" w:rsidRDefault="00737319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991D63" w:rsidRDefault="00991D63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991D63" w:rsidRDefault="00991D63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021092" w:rsidRPr="00DC2751" w:rsidRDefault="00021092" w:rsidP="0002109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4166877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021092" w:rsidRDefault="00021092" w:rsidP="000210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054" w:rsidRDefault="00234054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91D63" w:rsidRDefault="00991D63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91D63" w:rsidRDefault="00991D63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91D63" w:rsidRDefault="00991D63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91D63" w:rsidRPr="00B40554" w:rsidRDefault="00991D63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213A7" w:rsidRDefault="002D13F9" w:rsidP="00DC2751">
      <w:pPr>
        <w:pStyle w:val="2"/>
        <w:ind w:firstLine="709"/>
        <w:rPr>
          <w:color w:val="auto"/>
          <w:sz w:val="22"/>
          <w:szCs w:val="22"/>
        </w:rPr>
      </w:pPr>
      <w:bookmarkStart w:id="6" w:name="_Toc1241668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D22B9E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 w:rsidR="00432632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  <w:r w:rsidR="00FA64EB"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6D4CFC" w:rsidRDefault="007B2526" w:rsidP="006D4CFC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Характеристики производительности и электропроводности изделий </w:t>
      </w:r>
      <w:r w:rsidR="002E117A">
        <w:rPr>
          <w:sz w:val="22"/>
          <w:szCs w:val="22"/>
        </w:rPr>
        <w:t>представлены</w:t>
      </w:r>
      <w:r w:rsidR="00D22B9E">
        <w:rPr>
          <w:sz w:val="22"/>
          <w:szCs w:val="22"/>
        </w:rPr>
        <w:t xml:space="preserve"> в</w:t>
      </w:r>
      <w:r w:rsidR="006D4CFC">
        <w:rPr>
          <w:sz w:val="22"/>
          <w:szCs w:val="22"/>
        </w:rPr>
        <w:t xml:space="preserve"> таблице </w:t>
      </w:r>
      <w:r w:rsidR="00130069">
        <w:rPr>
          <w:sz w:val="22"/>
          <w:szCs w:val="22"/>
        </w:rPr>
        <w:t>2</w:t>
      </w:r>
      <w:r w:rsidR="006D4CFC" w:rsidRPr="009213A7">
        <w:rPr>
          <w:sz w:val="22"/>
          <w:szCs w:val="22"/>
        </w:rPr>
        <w:t>.</w:t>
      </w:r>
    </w:p>
    <w:p w:rsidR="002E117A" w:rsidRPr="009213A7" w:rsidRDefault="002E117A" w:rsidP="006D4CFC">
      <w:pPr>
        <w:ind w:firstLine="709"/>
        <w:rPr>
          <w:sz w:val="22"/>
          <w:szCs w:val="22"/>
        </w:rPr>
      </w:pPr>
    </w:p>
    <w:p w:rsidR="006D4CFC" w:rsidRPr="003F28A1" w:rsidRDefault="00130069" w:rsidP="006D4CF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4CFC" w:rsidRDefault="006D4CFC" w:rsidP="006D4CFC">
      <w:pPr>
        <w:jc w:val="center"/>
        <w:rPr>
          <w:noProof/>
          <w:sz w:val="24"/>
        </w:rPr>
      </w:pPr>
    </w:p>
    <w:p w:rsidR="002E117A" w:rsidRPr="002E117A" w:rsidRDefault="002E117A" w:rsidP="006D4CFC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1843"/>
        <w:gridCol w:w="1842"/>
        <w:gridCol w:w="2132"/>
      </w:tblGrid>
      <w:tr w:rsidR="00EE6CEB" w:rsidRPr="00135C40" w:rsidTr="00216D27">
        <w:trPr>
          <w:trHeight w:val="646"/>
          <w:jc w:val="center"/>
        </w:trPr>
        <w:tc>
          <w:tcPr>
            <w:tcW w:w="3114" w:type="dxa"/>
            <w:vMerge w:val="restart"/>
            <w:vAlign w:val="center"/>
          </w:tcPr>
          <w:p w:rsidR="00EE6CEB" w:rsidRPr="00833569" w:rsidRDefault="00EE6CEB" w:rsidP="002E117A">
            <w:pPr>
              <w:jc w:val="center"/>
              <w:rPr>
                <w:rStyle w:val="fontstyle01"/>
                <w:b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E6CEB" w:rsidRPr="00833569" w:rsidRDefault="00EE6CEB" w:rsidP="003E7481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Электропроводность воды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Merge/>
            <w:vAlign w:val="center"/>
          </w:tcPr>
          <w:p w:rsidR="00EE6CEB" w:rsidRPr="00833569" w:rsidRDefault="00EE6CEB" w:rsidP="00FC6C7B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низкая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средняя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высокая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Align w:val="center"/>
          </w:tcPr>
          <w:p w:rsidR="00EE6CEB" w:rsidRPr="00833569" w:rsidRDefault="00EE6CEB" w:rsidP="00EE6CEB">
            <w:pPr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Производительность, кг/ч</w:t>
            </w:r>
          </w:p>
        </w:tc>
        <w:tc>
          <w:tcPr>
            <w:tcW w:w="1843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75/350 мкС/см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350/750 мкС/см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750/1250 мкС/см</w:t>
            </w:r>
          </w:p>
        </w:tc>
      </w:tr>
      <w:tr w:rsidR="00A3527D" w:rsidRPr="00135C40" w:rsidTr="00A3527D">
        <w:trPr>
          <w:trHeight w:val="440"/>
          <w:jc w:val="center"/>
        </w:trPr>
        <w:tc>
          <w:tcPr>
            <w:tcW w:w="3114" w:type="dxa"/>
            <w:vAlign w:val="center"/>
          </w:tcPr>
          <w:p w:rsidR="00A3527D" w:rsidRPr="00061E8B" w:rsidRDefault="00A3527D" w:rsidP="00A352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A3527D" w:rsidRPr="00061E8B" w:rsidRDefault="006B02F1" w:rsidP="006B02F1">
            <w:pPr>
              <w:jc w:val="center"/>
              <w:rPr>
                <w:sz w:val="22"/>
                <w:szCs w:val="22"/>
              </w:rPr>
            </w:pPr>
            <w:r w:rsidRPr="009867EA">
              <w:rPr>
                <w:color w:val="000000"/>
                <w:sz w:val="22"/>
                <w:szCs w:val="22"/>
              </w:rPr>
              <w:t>BL0T1A00H1SP</w:t>
            </w:r>
            <w:r w:rsidRPr="00A3527D">
              <w:rPr>
                <w:sz w:val="22"/>
                <w:szCs w:val="22"/>
              </w:rPr>
              <w:t xml:space="preserve"> </w:t>
            </w:r>
            <w:r w:rsidR="00A3527D" w:rsidRPr="00A3527D">
              <w:rPr>
                <w:sz w:val="22"/>
                <w:szCs w:val="22"/>
              </w:rPr>
              <w:t>BL0T1A00H2SP</w:t>
            </w:r>
            <w:r w:rsidRPr="00800882">
              <w:rPr>
                <w:color w:val="000000"/>
                <w:sz w:val="22"/>
                <w:szCs w:val="22"/>
              </w:rPr>
              <w:t xml:space="preserve"> BL0T1B00H2SP</w:t>
            </w:r>
          </w:p>
        </w:tc>
        <w:tc>
          <w:tcPr>
            <w:tcW w:w="1842" w:type="dxa"/>
            <w:vAlign w:val="center"/>
          </w:tcPr>
          <w:p w:rsidR="00A3527D" w:rsidRPr="00061E8B" w:rsidRDefault="00A3527D" w:rsidP="00C25681">
            <w:pPr>
              <w:jc w:val="center"/>
              <w:rPr>
                <w:sz w:val="22"/>
                <w:szCs w:val="22"/>
              </w:rPr>
            </w:pPr>
            <w:r w:rsidRPr="00A3527D">
              <w:rPr>
                <w:sz w:val="22"/>
                <w:szCs w:val="22"/>
              </w:rPr>
              <w:t>BL0T1C00H2SP</w:t>
            </w:r>
            <w:r w:rsidRPr="00A3527D">
              <w:rPr>
                <w:sz w:val="22"/>
                <w:szCs w:val="22"/>
              </w:rPr>
              <w:br/>
              <w:t>BL0TRC00H1SP</w:t>
            </w:r>
            <w:r w:rsidR="006B02F1" w:rsidRPr="00800882">
              <w:rPr>
                <w:color w:val="000000"/>
                <w:sz w:val="22"/>
                <w:szCs w:val="22"/>
              </w:rPr>
              <w:t xml:space="preserve"> BL0T1C00H1SP</w:t>
            </w:r>
          </w:p>
        </w:tc>
        <w:tc>
          <w:tcPr>
            <w:tcW w:w="2132" w:type="dxa"/>
            <w:vAlign w:val="center"/>
          </w:tcPr>
          <w:p w:rsidR="00A3527D" w:rsidRPr="00061E8B" w:rsidRDefault="006B02F1" w:rsidP="00C25681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BL0T1D00H1SP</w:t>
            </w:r>
            <w:r w:rsidRPr="00A3527D">
              <w:rPr>
                <w:sz w:val="22"/>
                <w:szCs w:val="22"/>
              </w:rPr>
              <w:t xml:space="preserve"> </w:t>
            </w:r>
            <w:r w:rsidR="00A3527D" w:rsidRPr="00A3527D">
              <w:rPr>
                <w:sz w:val="22"/>
                <w:szCs w:val="22"/>
              </w:rPr>
              <w:t>BL0T1D00H2SP</w:t>
            </w:r>
          </w:p>
        </w:tc>
      </w:tr>
      <w:tr w:rsidR="00A3527D" w:rsidRPr="00135C40" w:rsidTr="00A3527D">
        <w:trPr>
          <w:trHeight w:val="567"/>
          <w:jc w:val="center"/>
        </w:trPr>
        <w:tc>
          <w:tcPr>
            <w:tcW w:w="3114" w:type="dxa"/>
            <w:vAlign w:val="center"/>
          </w:tcPr>
          <w:p w:rsidR="00A3527D" w:rsidRPr="00BF7DDC" w:rsidRDefault="00A3527D" w:rsidP="00A3527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5, 8</w:t>
            </w:r>
          </w:p>
        </w:tc>
        <w:tc>
          <w:tcPr>
            <w:tcW w:w="1843" w:type="dxa"/>
            <w:vAlign w:val="center"/>
          </w:tcPr>
          <w:p w:rsidR="00A3527D" w:rsidRPr="00061E8B" w:rsidRDefault="006B02F1" w:rsidP="00C25681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BL0T2A00H2SP</w:t>
            </w:r>
            <w:r w:rsidRPr="00FB3646">
              <w:rPr>
                <w:sz w:val="22"/>
                <w:szCs w:val="22"/>
              </w:rPr>
              <w:t xml:space="preserve"> </w:t>
            </w:r>
            <w:r w:rsidRPr="00800882">
              <w:rPr>
                <w:color w:val="000000"/>
                <w:sz w:val="22"/>
                <w:szCs w:val="22"/>
              </w:rPr>
              <w:t>BL0T2B00H0SP</w:t>
            </w:r>
            <w:r w:rsidRPr="00FB3646">
              <w:rPr>
                <w:sz w:val="22"/>
                <w:szCs w:val="22"/>
              </w:rPr>
              <w:t xml:space="preserve"> </w:t>
            </w:r>
            <w:r w:rsidR="00FB3646" w:rsidRPr="00FB3646">
              <w:rPr>
                <w:sz w:val="22"/>
                <w:szCs w:val="22"/>
              </w:rPr>
              <w:t>BL0T2B00H2SP</w:t>
            </w:r>
          </w:p>
        </w:tc>
        <w:tc>
          <w:tcPr>
            <w:tcW w:w="1842" w:type="dxa"/>
            <w:vAlign w:val="center"/>
          </w:tcPr>
          <w:p w:rsidR="00A3527D" w:rsidRPr="00FB3646" w:rsidRDefault="006B02F1" w:rsidP="00C25681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BL0T2C00H0SP</w:t>
            </w:r>
            <w:r w:rsidRPr="00FB3646">
              <w:rPr>
                <w:sz w:val="22"/>
                <w:szCs w:val="22"/>
              </w:rPr>
              <w:t xml:space="preserve"> </w:t>
            </w:r>
            <w:r w:rsidR="00FB3646" w:rsidRPr="00FB3646">
              <w:rPr>
                <w:sz w:val="22"/>
                <w:szCs w:val="22"/>
              </w:rPr>
              <w:t>BL0T2C00H2SP</w:t>
            </w:r>
          </w:p>
        </w:tc>
        <w:tc>
          <w:tcPr>
            <w:tcW w:w="2132" w:type="dxa"/>
            <w:vAlign w:val="center"/>
          </w:tcPr>
          <w:p w:rsidR="00A3527D" w:rsidRPr="00FB3646" w:rsidRDefault="00FB3646" w:rsidP="00C25681">
            <w:pPr>
              <w:jc w:val="center"/>
              <w:rPr>
                <w:sz w:val="22"/>
                <w:szCs w:val="22"/>
              </w:rPr>
            </w:pPr>
            <w:r w:rsidRPr="00FB3646">
              <w:rPr>
                <w:sz w:val="22"/>
                <w:szCs w:val="22"/>
              </w:rPr>
              <w:t>BL0T2D00H2SP</w:t>
            </w:r>
          </w:p>
        </w:tc>
      </w:tr>
      <w:tr w:rsidR="00A3527D" w:rsidRPr="00A3527D" w:rsidTr="00A3527D">
        <w:trPr>
          <w:trHeight w:val="567"/>
          <w:jc w:val="center"/>
        </w:trPr>
        <w:tc>
          <w:tcPr>
            <w:tcW w:w="3114" w:type="dxa"/>
            <w:vAlign w:val="center"/>
          </w:tcPr>
          <w:p w:rsidR="00A3527D" w:rsidRPr="00A3527D" w:rsidRDefault="00A3527D" w:rsidP="00A3527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A3527D">
              <w:rPr>
                <w:sz w:val="22"/>
                <w:szCs w:val="22"/>
                <w:lang w:val="en-US"/>
              </w:rPr>
              <w:t>10, 15</w:t>
            </w:r>
            <w:r>
              <w:rPr>
                <w:sz w:val="22"/>
                <w:szCs w:val="22"/>
              </w:rPr>
              <w:t>,</w:t>
            </w:r>
            <w:r w:rsidRPr="00A3527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</w:p>
        </w:tc>
        <w:tc>
          <w:tcPr>
            <w:tcW w:w="1843" w:type="dxa"/>
            <w:vAlign w:val="center"/>
          </w:tcPr>
          <w:p w:rsidR="00A3527D" w:rsidRPr="00C25681" w:rsidRDefault="006B02F1" w:rsidP="00C25681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BL0T3A00H2SP</w:t>
            </w:r>
            <w:r w:rsidRPr="00C25681">
              <w:rPr>
                <w:sz w:val="22"/>
                <w:szCs w:val="22"/>
              </w:rPr>
              <w:t xml:space="preserve"> </w:t>
            </w:r>
            <w:r w:rsidRPr="00800882">
              <w:rPr>
                <w:color w:val="000000"/>
                <w:sz w:val="22"/>
                <w:szCs w:val="22"/>
              </w:rPr>
              <w:t>BL0T3B00H0SP</w:t>
            </w:r>
            <w:r w:rsidRPr="00C25681">
              <w:rPr>
                <w:sz w:val="22"/>
                <w:szCs w:val="22"/>
              </w:rPr>
              <w:t xml:space="preserve"> </w:t>
            </w:r>
            <w:r w:rsidR="00FB3646" w:rsidRPr="00C25681">
              <w:rPr>
                <w:sz w:val="22"/>
                <w:szCs w:val="22"/>
              </w:rPr>
              <w:t>BL0T3B00H2SP</w:t>
            </w:r>
          </w:p>
        </w:tc>
        <w:tc>
          <w:tcPr>
            <w:tcW w:w="1842" w:type="dxa"/>
            <w:vAlign w:val="center"/>
          </w:tcPr>
          <w:p w:rsidR="00A3527D" w:rsidRPr="00C25681" w:rsidRDefault="00FB3646" w:rsidP="00C25681">
            <w:pPr>
              <w:jc w:val="center"/>
              <w:rPr>
                <w:sz w:val="22"/>
                <w:szCs w:val="22"/>
              </w:rPr>
            </w:pPr>
            <w:r w:rsidRPr="00C25681">
              <w:rPr>
                <w:sz w:val="22"/>
                <w:szCs w:val="22"/>
              </w:rPr>
              <w:t>BL0T3C00H2SP</w:t>
            </w:r>
          </w:p>
        </w:tc>
        <w:tc>
          <w:tcPr>
            <w:tcW w:w="2132" w:type="dxa"/>
            <w:vAlign w:val="center"/>
          </w:tcPr>
          <w:p w:rsidR="00A3527D" w:rsidRPr="00061E8B" w:rsidRDefault="00FB3646" w:rsidP="00C25681">
            <w:pPr>
              <w:jc w:val="center"/>
              <w:rPr>
                <w:sz w:val="22"/>
                <w:szCs w:val="22"/>
                <w:lang w:val="en-US"/>
              </w:rPr>
            </w:pPr>
            <w:r w:rsidRPr="00C25681">
              <w:rPr>
                <w:sz w:val="22"/>
                <w:szCs w:val="22"/>
              </w:rPr>
              <w:t>BL0T3D00H2SP</w:t>
            </w:r>
          </w:p>
        </w:tc>
      </w:tr>
      <w:tr w:rsidR="00A3527D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A3527D" w:rsidRPr="00A3527D" w:rsidRDefault="00A3527D" w:rsidP="00A3527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25, 35</w:t>
            </w:r>
          </w:p>
        </w:tc>
        <w:tc>
          <w:tcPr>
            <w:tcW w:w="1843" w:type="dxa"/>
            <w:vAlign w:val="center"/>
          </w:tcPr>
          <w:p w:rsidR="00A3527D" w:rsidRPr="00C25681" w:rsidRDefault="006B02F1" w:rsidP="00C25681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BL0T4000H0SP</w:t>
            </w:r>
            <w:r w:rsidRPr="00C25681">
              <w:rPr>
                <w:sz w:val="22"/>
                <w:szCs w:val="22"/>
              </w:rPr>
              <w:t xml:space="preserve"> </w:t>
            </w:r>
            <w:r w:rsidRPr="00800882">
              <w:rPr>
                <w:color w:val="000000"/>
                <w:sz w:val="22"/>
                <w:szCs w:val="22"/>
              </w:rPr>
              <w:t>BL0T4B00H2SP</w:t>
            </w:r>
            <w:r w:rsidRPr="00C25681">
              <w:rPr>
                <w:sz w:val="22"/>
                <w:szCs w:val="22"/>
              </w:rPr>
              <w:t xml:space="preserve"> </w:t>
            </w:r>
            <w:r w:rsidR="00FB3646" w:rsidRPr="00C25681">
              <w:rPr>
                <w:sz w:val="22"/>
                <w:szCs w:val="22"/>
              </w:rPr>
              <w:t>BL0T4C00H2SP</w:t>
            </w:r>
          </w:p>
        </w:tc>
        <w:tc>
          <w:tcPr>
            <w:tcW w:w="3974" w:type="dxa"/>
            <w:gridSpan w:val="2"/>
            <w:vAlign w:val="center"/>
          </w:tcPr>
          <w:p w:rsidR="006B02F1" w:rsidRDefault="006B02F1" w:rsidP="00C25681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BL0T4D00H0SP</w:t>
            </w:r>
            <w:r>
              <w:rPr>
                <w:sz w:val="22"/>
                <w:szCs w:val="22"/>
              </w:rPr>
              <w:t xml:space="preserve"> </w:t>
            </w:r>
          </w:p>
          <w:p w:rsidR="00A3527D" w:rsidRPr="00C25681" w:rsidRDefault="008E5FA0" w:rsidP="00C25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BL0T4D00H2SP</w:t>
            </w:r>
          </w:p>
        </w:tc>
      </w:tr>
      <w:tr w:rsidR="00A3527D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A3527D" w:rsidRPr="00A3527D" w:rsidRDefault="00A3527D" w:rsidP="00A3527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 90 (2х)</w:t>
            </w:r>
          </w:p>
        </w:tc>
        <w:tc>
          <w:tcPr>
            <w:tcW w:w="1843" w:type="dxa"/>
            <w:vAlign w:val="center"/>
          </w:tcPr>
          <w:p w:rsidR="00A3527D" w:rsidRPr="00C25681" w:rsidRDefault="00FB3646" w:rsidP="00C25681">
            <w:pPr>
              <w:jc w:val="center"/>
              <w:rPr>
                <w:sz w:val="22"/>
                <w:szCs w:val="22"/>
              </w:rPr>
            </w:pPr>
            <w:r w:rsidRPr="00C25681">
              <w:rPr>
                <w:sz w:val="22"/>
                <w:szCs w:val="22"/>
              </w:rPr>
              <w:t>BL0T4B00H2SP</w:t>
            </w:r>
          </w:p>
        </w:tc>
        <w:tc>
          <w:tcPr>
            <w:tcW w:w="3974" w:type="dxa"/>
            <w:gridSpan w:val="2"/>
            <w:vAlign w:val="center"/>
          </w:tcPr>
          <w:p w:rsidR="00A3527D" w:rsidRPr="00C25681" w:rsidRDefault="008E5FA0" w:rsidP="00C256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BL0T4C00H2SP</w:t>
            </w:r>
          </w:p>
        </w:tc>
      </w:tr>
      <w:tr w:rsidR="00A3527D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A3527D" w:rsidRPr="00A3527D" w:rsidRDefault="00A3527D" w:rsidP="00A3527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 130 (2х)</w:t>
            </w:r>
          </w:p>
        </w:tc>
        <w:tc>
          <w:tcPr>
            <w:tcW w:w="1843" w:type="dxa"/>
            <w:vAlign w:val="center"/>
          </w:tcPr>
          <w:p w:rsidR="00A3527D" w:rsidRPr="00C25681" w:rsidRDefault="00897965" w:rsidP="00C25681">
            <w:pPr>
              <w:jc w:val="center"/>
              <w:rPr>
                <w:sz w:val="22"/>
                <w:szCs w:val="22"/>
              </w:rPr>
            </w:pPr>
            <w:r w:rsidRPr="00C25681">
              <w:rPr>
                <w:sz w:val="22"/>
                <w:szCs w:val="22"/>
              </w:rPr>
              <w:t>BL0T5B00H0SP</w:t>
            </w:r>
          </w:p>
        </w:tc>
        <w:tc>
          <w:tcPr>
            <w:tcW w:w="3974" w:type="dxa"/>
            <w:gridSpan w:val="2"/>
            <w:vAlign w:val="center"/>
          </w:tcPr>
          <w:p w:rsidR="00361BF8" w:rsidRDefault="00FB3646" w:rsidP="00C25681">
            <w:pPr>
              <w:jc w:val="center"/>
              <w:rPr>
                <w:color w:val="000000"/>
                <w:sz w:val="22"/>
                <w:szCs w:val="22"/>
              </w:rPr>
            </w:pPr>
            <w:r w:rsidRPr="00C25681">
              <w:rPr>
                <w:sz w:val="22"/>
                <w:szCs w:val="22"/>
              </w:rPr>
              <w:t>BL0T5C00H0SP</w:t>
            </w:r>
            <w:r w:rsidR="00361BF8" w:rsidRPr="00800882">
              <w:rPr>
                <w:color w:val="000000"/>
                <w:sz w:val="22"/>
                <w:szCs w:val="22"/>
              </w:rPr>
              <w:t xml:space="preserve"> </w:t>
            </w:r>
          </w:p>
          <w:p w:rsidR="00A3527D" w:rsidRPr="00C25681" w:rsidRDefault="00361BF8" w:rsidP="00C25681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BL0T5D00H0SP</w:t>
            </w:r>
          </w:p>
        </w:tc>
      </w:tr>
    </w:tbl>
    <w:p w:rsidR="00897965" w:rsidRDefault="00897965" w:rsidP="006D4CFC">
      <w:pPr>
        <w:jc w:val="center"/>
        <w:rPr>
          <w:noProof/>
          <w:sz w:val="20"/>
          <w:szCs w:val="20"/>
        </w:rPr>
      </w:pPr>
    </w:p>
    <w:p w:rsidR="002E117A" w:rsidRDefault="005E08F6" w:rsidP="00897965">
      <w:pPr>
        <w:ind w:firstLine="567"/>
        <w:rPr>
          <w:noProof/>
          <w:sz w:val="24"/>
        </w:rPr>
      </w:pPr>
      <w:r w:rsidRPr="002E117A">
        <w:rPr>
          <w:noProof/>
          <w:sz w:val="20"/>
          <w:szCs w:val="20"/>
        </w:rPr>
        <w:t xml:space="preserve">humiSteam: </w:t>
      </w:r>
      <w:r w:rsidRPr="00944696">
        <w:rPr>
          <w:rFonts w:ascii="MyriadPro-Regular" w:hAnsi="MyriadPro-Regular"/>
          <w:color w:val="050404"/>
          <w:sz w:val="20"/>
          <w:szCs w:val="20"/>
        </w:rPr>
        <w:t>трехфазная сеть пер. тока</w:t>
      </w:r>
      <w:r>
        <w:rPr>
          <w:rFonts w:ascii="MyriadPro-Regular" w:hAnsi="MyriadPro-Regular"/>
          <w:color w:val="050404"/>
          <w:sz w:val="20"/>
          <w:szCs w:val="20"/>
        </w:rPr>
        <w:t xml:space="preserve"> </w:t>
      </w:r>
      <w:r w:rsidRPr="00944696">
        <w:rPr>
          <w:rFonts w:ascii="MyriadPro-Regular" w:hAnsi="MyriadPro-Regular"/>
          <w:color w:val="050404"/>
          <w:sz w:val="20"/>
          <w:szCs w:val="20"/>
        </w:rPr>
        <w:t>напряжением 400 В (380-415 В)</w:t>
      </w:r>
    </w:p>
    <w:p w:rsidR="007B2526" w:rsidRDefault="007B2526" w:rsidP="006D4CFC">
      <w:pPr>
        <w:jc w:val="center"/>
        <w:rPr>
          <w:noProof/>
          <w:sz w:val="24"/>
        </w:rPr>
      </w:pPr>
    </w:p>
    <w:p w:rsidR="007B2526" w:rsidRDefault="007B2526" w:rsidP="007B2526">
      <w:pPr>
        <w:ind w:firstLine="709"/>
        <w:rPr>
          <w:sz w:val="22"/>
          <w:szCs w:val="22"/>
        </w:rPr>
      </w:pPr>
    </w:p>
    <w:p w:rsidR="007B2526" w:rsidRDefault="007B2526" w:rsidP="007B2526">
      <w:pPr>
        <w:ind w:firstLine="709"/>
        <w:rPr>
          <w:sz w:val="22"/>
          <w:szCs w:val="22"/>
        </w:rPr>
      </w:pPr>
      <w:r>
        <w:rPr>
          <w:sz w:val="22"/>
          <w:szCs w:val="22"/>
        </w:rPr>
        <w:t>Вес и габариты изделий представлены в таблице 3</w:t>
      </w:r>
      <w:r w:rsidRPr="009213A7">
        <w:rPr>
          <w:sz w:val="22"/>
          <w:szCs w:val="22"/>
        </w:rPr>
        <w:t>.</w:t>
      </w:r>
    </w:p>
    <w:p w:rsidR="007B2526" w:rsidRPr="009213A7" w:rsidRDefault="007B2526" w:rsidP="007B2526">
      <w:pPr>
        <w:ind w:firstLine="709"/>
        <w:rPr>
          <w:sz w:val="22"/>
          <w:szCs w:val="22"/>
        </w:rPr>
      </w:pPr>
    </w:p>
    <w:p w:rsidR="007B2526" w:rsidRPr="003F28A1" w:rsidRDefault="007B2526" w:rsidP="007B252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7B2526" w:rsidRDefault="007B2526" w:rsidP="007B2526">
      <w:pPr>
        <w:jc w:val="center"/>
        <w:rPr>
          <w:noProof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EB556B" w:rsidTr="00EB556B">
        <w:trPr>
          <w:trHeight w:val="562"/>
        </w:trPr>
        <w:tc>
          <w:tcPr>
            <w:tcW w:w="3257" w:type="dxa"/>
            <w:vAlign w:val="center"/>
          </w:tcPr>
          <w:p w:rsidR="00EB556B" w:rsidRPr="009B1C08" w:rsidRDefault="00EB556B" w:rsidP="00BD6553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Модель цилиндра</w:t>
            </w:r>
          </w:p>
        </w:tc>
        <w:tc>
          <w:tcPr>
            <w:tcW w:w="3257" w:type="dxa"/>
            <w:vAlign w:val="center"/>
          </w:tcPr>
          <w:p w:rsidR="00EB556B" w:rsidRPr="009B1C08" w:rsidRDefault="00EB556B" w:rsidP="00BD6553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Вес</w:t>
            </w:r>
            <w:r w:rsidR="00BD6553">
              <w:rPr>
                <w:b/>
                <w:noProof/>
                <w:sz w:val="24"/>
                <w:lang w:val="en-US"/>
              </w:rPr>
              <w:t xml:space="preserve"> </w:t>
            </w:r>
            <w:r w:rsidR="00BD6553">
              <w:rPr>
                <w:b/>
                <w:noProof/>
                <w:sz w:val="24"/>
              </w:rPr>
              <w:t>брутто</w:t>
            </w:r>
            <w:r>
              <w:rPr>
                <w:b/>
                <w:noProof/>
                <w:sz w:val="24"/>
              </w:rPr>
              <w:t>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кг</w:t>
            </w:r>
          </w:p>
        </w:tc>
        <w:tc>
          <w:tcPr>
            <w:tcW w:w="3257" w:type="dxa"/>
            <w:vAlign w:val="center"/>
          </w:tcPr>
          <w:p w:rsidR="00EB556B" w:rsidRPr="009867EA" w:rsidRDefault="00EB556B" w:rsidP="009867EA">
            <w:pPr>
              <w:jc w:val="center"/>
              <w:rPr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Габариты</w:t>
            </w:r>
            <w:r w:rsidR="009867EA">
              <w:rPr>
                <w:b/>
                <w:noProof/>
                <w:sz w:val="24"/>
              </w:rPr>
              <w:t xml:space="preserve"> ДхШхВ</w:t>
            </w:r>
            <w:r>
              <w:rPr>
                <w:b/>
                <w:noProof/>
                <w:sz w:val="24"/>
              </w:rPr>
              <w:t>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 w:rsidR="009867EA">
              <w:rPr>
                <w:b/>
                <w:noProof/>
                <w:sz w:val="24"/>
              </w:rPr>
              <w:t>см</w:t>
            </w:r>
          </w:p>
        </w:tc>
      </w:tr>
      <w:tr w:rsidR="00452C08" w:rsidTr="009867EA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BL0T1A00H1SP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0.83</w:t>
            </w:r>
          </w:p>
        </w:tc>
        <w:tc>
          <w:tcPr>
            <w:tcW w:w="3257" w:type="dxa"/>
            <w:vMerge w:val="restart"/>
            <w:vAlign w:val="center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16х16х38</w:t>
            </w: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A3527D">
              <w:rPr>
                <w:sz w:val="22"/>
                <w:szCs w:val="22"/>
              </w:rPr>
              <w:t>BL0T1A00H2SP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1.05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BL0T1B00H2SP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1.05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sz w:val="22"/>
                <w:szCs w:val="22"/>
              </w:rPr>
              <w:t>BL0T1C00H1</w:t>
            </w:r>
            <w:r w:rsidRPr="00A3527D">
              <w:rPr>
                <w:sz w:val="22"/>
                <w:szCs w:val="22"/>
              </w:rPr>
              <w:t>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0.75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sz w:val="22"/>
                <w:szCs w:val="22"/>
              </w:rPr>
              <w:t>BL0T1C00H2</w:t>
            </w:r>
            <w:r w:rsidRPr="00A3527D">
              <w:rPr>
                <w:sz w:val="22"/>
                <w:szCs w:val="22"/>
              </w:rPr>
              <w:t>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0.887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color w:val="000000"/>
                <w:sz w:val="22"/>
                <w:szCs w:val="22"/>
              </w:rPr>
              <w:t>BL0T</w:t>
            </w:r>
            <w:r>
              <w:rPr>
                <w:color w:val="000000"/>
                <w:sz w:val="22"/>
                <w:szCs w:val="22"/>
                <w:lang w:val="en-US"/>
              </w:rPr>
              <w:t>R</w:t>
            </w:r>
            <w:r w:rsidRPr="00800882">
              <w:rPr>
                <w:color w:val="000000"/>
                <w:sz w:val="22"/>
                <w:szCs w:val="22"/>
              </w:rPr>
              <w:t>C00H1SP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0.75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BL0T1D00H1SP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0.8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A3527D">
              <w:rPr>
                <w:sz w:val="22"/>
                <w:szCs w:val="22"/>
              </w:rPr>
              <w:t>BL0T1D00H2SP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0.95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452C08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BL0T2A00H2SP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 w:val="restart"/>
            <w:vAlign w:val="center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21х21х47</w:t>
            </w: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BL0T2B00H0SP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2.163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FB3646">
              <w:rPr>
                <w:sz w:val="22"/>
                <w:szCs w:val="22"/>
              </w:rPr>
              <w:t>BL0T2B00H2SP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2.181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Pr="00FB3646" w:rsidRDefault="00452C08" w:rsidP="00BD6553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BL0T2C00H0SP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1.614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BD6553">
        <w:tc>
          <w:tcPr>
            <w:tcW w:w="3257" w:type="dxa"/>
          </w:tcPr>
          <w:p w:rsidR="00452C08" w:rsidRPr="00FB3646" w:rsidRDefault="00452C08" w:rsidP="00BD6553">
            <w:pPr>
              <w:jc w:val="center"/>
              <w:rPr>
                <w:sz w:val="22"/>
                <w:szCs w:val="22"/>
              </w:rPr>
            </w:pPr>
            <w:r w:rsidRPr="00FB3646">
              <w:rPr>
                <w:sz w:val="22"/>
                <w:szCs w:val="22"/>
              </w:rPr>
              <w:lastRenderedPageBreak/>
              <w:t>BL0T2C00H2SP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1.59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</w:tbl>
    <w:p w:rsidR="007B2526" w:rsidRPr="00897965" w:rsidRDefault="00897965" w:rsidP="00897965">
      <w:pPr>
        <w:rPr>
          <w:noProof/>
          <w:sz w:val="22"/>
          <w:szCs w:val="22"/>
        </w:rPr>
      </w:pPr>
      <w:r w:rsidRPr="00897965">
        <w:rPr>
          <w:noProof/>
          <w:sz w:val="22"/>
          <w:szCs w:val="22"/>
        </w:rPr>
        <w:t>Продолжение таблицы 3.</w:t>
      </w:r>
    </w:p>
    <w:p w:rsidR="00897965" w:rsidRDefault="00897965" w:rsidP="006D4CFC">
      <w:pPr>
        <w:jc w:val="center"/>
        <w:rPr>
          <w:noProof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452C08" w:rsidTr="00452C08">
        <w:trPr>
          <w:trHeight w:val="562"/>
        </w:trPr>
        <w:tc>
          <w:tcPr>
            <w:tcW w:w="3257" w:type="dxa"/>
            <w:vAlign w:val="center"/>
          </w:tcPr>
          <w:p w:rsidR="00452C08" w:rsidRPr="009B1C08" w:rsidRDefault="00452C08" w:rsidP="00BD6553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Модель цилиндра</w:t>
            </w:r>
          </w:p>
        </w:tc>
        <w:tc>
          <w:tcPr>
            <w:tcW w:w="3257" w:type="dxa"/>
            <w:vAlign w:val="center"/>
          </w:tcPr>
          <w:p w:rsidR="00452C08" w:rsidRPr="009B1C08" w:rsidRDefault="00452C08" w:rsidP="00BD6553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Вес</w:t>
            </w:r>
            <w:r>
              <w:rPr>
                <w:b/>
                <w:noProof/>
                <w:sz w:val="24"/>
                <w:lang w:val="en-US"/>
              </w:rPr>
              <w:t xml:space="preserve"> </w:t>
            </w:r>
            <w:r>
              <w:rPr>
                <w:b/>
                <w:noProof/>
                <w:sz w:val="24"/>
              </w:rPr>
              <w:t>брутто,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кг</w:t>
            </w:r>
          </w:p>
        </w:tc>
        <w:tc>
          <w:tcPr>
            <w:tcW w:w="3257" w:type="dxa"/>
            <w:vAlign w:val="center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Габариты</w:t>
            </w:r>
            <w:r>
              <w:rPr>
                <w:b/>
                <w:noProof/>
                <w:sz w:val="24"/>
              </w:rPr>
              <w:t>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мм</w:t>
            </w:r>
          </w:p>
        </w:tc>
      </w:tr>
      <w:tr w:rsidR="00452C08" w:rsidTr="00452C08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FB3646">
              <w:rPr>
                <w:sz w:val="22"/>
                <w:szCs w:val="22"/>
              </w:rPr>
              <w:t>BL0T2D00H2SP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1.848</w:t>
            </w:r>
          </w:p>
        </w:tc>
        <w:tc>
          <w:tcPr>
            <w:tcW w:w="3257" w:type="dxa"/>
            <w:vAlign w:val="center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21х21х47</w:t>
            </w:r>
          </w:p>
        </w:tc>
      </w:tr>
      <w:tr w:rsidR="00452C08" w:rsidTr="00452C08">
        <w:tc>
          <w:tcPr>
            <w:tcW w:w="3257" w:type="dxa"/>
          </w:tcPr>
          <w:p w:rsidR="00452C08" w:rsidRDefault="00452C08" w:rsidP="00897965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BL0T3A00H2SP</w:t>
            </w:r>
            <w:r w:rsidRPr="00C256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2.05</w:t>
            </w:r>
          </w:p>
        </w:tc>
        <w:tc>
          <w:tcPr>
            <w:tcW w:w="3257" w:type="dxa"/>
            <w:vMerge w:val="restart"/>
            <w:vAlign w:val="center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30х30х55</w:t>
            </w:r>
          </w:p>
        </w:tc>
      </w:tr>
      <w:tr w:rsidR="00452C08" w:rsidTr="003E144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BL0T3B00H0SP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2.89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3E144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C25681">
              <w:rPr>
                <w:sz w:val="22"/>
                <w:szCs w:val="22"/>
              </w:rPr>
              <w:t>BL0T3B00H2SP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2.05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3E144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C25681">
              <w:rPr>
                <w:sz w:val="22"/>
                <w:szCs w:val="22"/>
              </w:rPr>
              <w:t>BL0T3C00H2SP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2.491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452C08" w:rsidTr="003E1443"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 w:rsidRPr="00C25681">
              <w:rPr>
                <w:sz w:val="22"/>
                <w:szCs w:val="22"/>
              </w:rPr>
              <w:t>BL0T3D00H2SP</w:t>
            </w:r>
          </w:p>
        </w:tc>
        <w:tc>
          <w:tcPr>
            <w:tcW w:w="3257" w:type="dxa"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2.668</w:t>
            </w:r>
          </w:p>
        </w:tc>
        <w:tc>
          <w:tcPr>
            <w:tcW w:w="3257" w:type="dxa"/>
            <w:vMerge/>
          </w:tcPr>
          <w:p w:rsidR="00452C08" w:rsidRDefault="00452C08" w:rsidP="00BD6553">
            <w:pPr>
              <w:jc w:val="center"/>
              <w:rPr>
                <w:noProof/>
                <w:sz w:val="24"/>
              </w:rPr>
            </w:pPr>
          </w:p>
        </w:tc>
      </w:tr>
      <w:tr w:rsidR="00535667" w:rsidTr="00535667">
        <w:tc>
          <w:tcPr>
            <w:tcW w:w="3257" w:type="dxa"/>
          </w:tcPr>
          <w:p w:rsidR="00535667" w:rsidRDefault="00535667" w:rsidP="00897965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BL0T4000H0SP</w:t>
            </w:r>
            <w:r w:rsidRPr="00C256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3257" w:type="dxa"/>
            <w:vMerge w:val="restart"/>
            <w:vAlign w:val="center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35х35х57</w:t>
            </w:r>
          </w:p>
        </w:tc>
      </w:tr>
      <w:tr w:rsidR="00535667" w:rsidTr="003E1443"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BL0T4B00H2SP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3257" w:type="dxa"/>
            <w:vMerge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</w:p>
        </w:tc>
      </w:tr>
      <w:tr w:rsidR="00535667" w:rsidTr="003E1443"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 w:rsidRPr="00C25681">
              <w:rPr>
                <w:sz w:val="22"/>
                <w:szCs w:val="22"/>
              </w:rPr>
              <w:t>BL0T4C00H2SP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5.227</w:t>
            </w:r>
          </w:p>
        </w:tc>
        <w:tc>
          <w:tcPr>
            <w:tcW w:w="3257" w:type="dxa"/>
            <w:vMerge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</w:p>
        </w:tc>
      </w:tr>
      <w:tr w:rsidR="00535667" w:rsidTr="003E1443">
        <w:tc>
          <w:tcPr>
            <w:tcW w:w="3257" w:type="dxa"/>
          </w:tcPr>
          <w:p w:rsidR="00535667" w:rsidRDefault="00535667" w:rsidP="00897965">
            <w:pPr>
              <w:jc w:val="center"/>
              <w:rPr>
                <w:noProof/>
                <w:sz w:val="24"/>
              </w:rPr>
            </w:pPr>
            <w:r w:rsidRPr="00800882">
              <w:rPr>
                <w:color w:val="000000"/>
                <w:sz w:val="22"/>
                <w:szCs w:val="22"/>
              </w:rPr>
              <w:t>BL0T4D00H0SP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3257" w:type="dxa"/>
            <w:vMerge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</w:p>
        </w:tc>
      </w:tr>
      <w:tr w:rsidR="00535667" w:rsidTr="003E1443"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sz w:val="22"/>
                <w:szCs w:val="22"/>
              </w:rPr>
              <w:t>BL0T4D00H2SP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4.99</w:t>
            </w:r>
          </w:p>
        </w:tc>
        <w:tc>
          <w:tcPr>
            <w:tcW w:w="3257" w:type="dxa"/>
            <w:vMerge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</w:p>
        </w:tc>
      </w:tr>
      <w:tr w:rsidR="00535667" w:rsidTr="00535667">
        <w:tc>
          <w:tcPr>
            <w:tcW w:w="3257" w:type="dxa"/>
          </w:tcPr>
          <w:p w:rsidR="00535667" w:rsidRDefault="00535667" w:rsidP="00BD6553">
            <w:pPr>
              <w:jc w:val="center"/>
              <w:rPr>
                <w:sz w:val="22"/>
                <w:szCs w:val="22"/>
              </w:rPr>
            </w:pPr>
            <w:r w:rsidRPr="00C25681">
              <w:rPr>
                <w:sz w:val="22"/>
                <w:szCs w:val="22"/>
              </w:rPr>
              <w:t>BL0T5B00H0SP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8.75</w:t>
            </w:r>
          </w:p>
        </w:tc>
        <w:tc>
          <w:tcPr>
            <w:tcW w:w="3257" w:type="dxa"/>
            <w:vMerge w:val="restart"/>
            <w:vAlign w:val="center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46х46х65</w:t>
            </w:r>
          </w:p>
        </w:tc>
      </w:tr>
      <w:tr w:rsidR="00535667" w:rsidTr="003E1443">
        <w:tc>
          <w:tcPr>
            <w:tcW w:w="3257" w:type="dxa"/>
          </w:tcPr>
          <w:p w:rsidR="00535667" w:rsidRDefault="00535667" w:rsidP="00897965">
            <w:pPr>
              <w:jc w:val="center"/>
              <w:rPr>
                <w:sz w:val="22"/>
                <w:szCs w:val="22"/>
              </w:rPr>
            </w:pPr>
            <w:r w:rsidRPr="00C25681">
              <w:rPr>
                <w:sz w:val="22"/>
                <w:szCs w:val="22"/>
              </w:rPr>
              <w:t>BL0T5C00H0SP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8</w:t>
            </w:r>
          </w:p>
        </w:tc>
        <w:tc>
          <w:tcPr>
            <w:tcW w:w="3257" w:type="dxa"/>
            <w:vMerge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</w:p>
        </w:tc>
      </w:tr>
      <w:tr w:rsidR="00535667" w:rsidTr="003E1443">
        <w:tc>
          <w:tcPr>
            <w:tcW w:w="3257" w:type="dxa"/>
          </w:tcPr>
          <w:p w:rsidR="00535667" w:rsidRDefault="00535667" w:rsidP="00BD6553">
            <w:pPr>
              <w:jc w:val="center"/>
              <w:rPr>
                <w:sz w:val="22"/>
                <w:szCs w:val="22"/>
              </w:rPr>
            </w:pPr>
            <w:r w:rsidRPr="00800882">
              <w:rPr>
                <w:color w:val="000000"/>
                <w:sz w:val="22"/>
                <w:szCs w:val="22"/>
              </w:rPr>
              <w:t>BL0T5D00H0SP</w:t>
            </w:r>
          </w:p>
        </w:tc>
        <w:tc>
          <w:tcPr>
            <w:tcW w:w="3257" w:type="dxa"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10.2</w:t>
            </w:r>
          </w:p>
        </w:tc>
        <w:tc>
          <w:tcPr>
            <w:tcW w:w="3257" w:type="dxa"/>
            <w:vMerge/>
          </w:tcPr>
          <w:p w:rsidR="00535667" w:rsidRDefault="00535667" w:rsidP="00BD6553">
            <w:pPr>
              <w:jc w:val="center"/>
              <w:rPr>
                <w:noProof/>
                <w:sz w:val="24"/>
              </w:rPr>
            </w:pPr>
          </w:p>
        </w:tc>
      </w:tr>
    </w:tbl>
    <w:p w:rsidR="00897965" w:rsidRDefault="00897965" w:rsidP="006D4CFC">
      <w:pPr>
        <w:jc w:val="center"/>
        <w:rPr>
          <w:noProof/>
          <w:sz w:val="24"/>
        </w:rPr>
      </w:pPr>
    </w:p>
    <w:p w:rsidR="006B02F1" w:rsidRDefault="006B02F1" w:rsidP="00361BF8">
      <w:pPr>
        <w:rPr>
          <w:noProof/>
          <w:sz w:val="24"/>
        </w:rPr>
      </w:pPr>
    </w:p>
    <w:p w:rsidR="00A06451" w:rsidRDefault="00A06451" w:rsidP="00A06451">
      <w:pPr>
        <w:pStyle w:val="2"/>
        <w:ind w:firstLine="709"/>
        <w:rPr>
          <w:color w:val="auto"/>
          <w:sz w:val="22"/>
          <w:szCs w:val="22"/>
        </w:rPr>
      </w:pPr>
      <w:bookmarkStart w:id="7" w:name="_Toc124166879"/>
      <w:r>
        <w:rPr>
          <w:rFonts w:ascii="Times New Roman" w:hAnsi="Times New Roman" w:cs="Times New Roman"/>
          <w:color w:val="auto"/>
          <w:sz w:val="22"/>
          <w:szCs w:val="22"/>
        </w:rPr>
        <w:t>2.1.4 Требования к эксплуатации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  <w:r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06451" w:rsidRDefault="00A06451" w:rsidP="006D4CFC">
      <w:pPr>
        <w:jc w:val="center"/>
        <w:rPr>
          <w:noProof/>
          <w:sz w:val="24"/>
        </w:rPr>
      </w:pPr>
    </w:p>
    <w:p w:rsidR="00A06451" w:rsidRPr="00A06451" w:rsidRDefault="00A06451" w:rsidP="00BE5530">
      <w:pPr>
        <w:spacing w:line="276" w:lineRule="auto"/>
        <w:ind w:firstLine="709"/>
        <w:rPr>
          <w:noProof/>
          <w:sz w:val="22"/>
          <w:szCs w:val="22"/>
        </w:rPr>
      </w:pPr>
      <w:r w:rsidRPr="00A06451">
        <w:rPr>
          <w:noProof/>
          <w:sz w:val="22"/>
          <w:szCs w:val="22"/>
        </w:rPr>
        <w:t>Периодические проверки:</w:t>
      </w:r>
    </w:p>
    <w:p w:rsidR="00A06451" w:rsidRPr="00027020" w:rsidRDefault="00A06451" w:rsidP="00027020">
      <w:pPr>
        <w:pStyle w:val="af3"/>
        <w:numPr>
          <w:ilvl w:val="0"/>
          <w:numId w:val="47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истечении часа работы: проверьте на отсутствие каких-либо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су</w:t>
      </w:r>
      <w:r w:rsidR="00BE5530" w:rsidRPr="00027020">
        <w:rPr>
          <w:rFonts w:ascii="Times New Roman" w:hAnsi="Times New Roman"/>
          <w:noProof/>
        </w:rPr>
        <w:t>щественных утечек;</w:t>
      </w:r>
    </w:p>
    <w:p w:rsidR="00A06451" w:rsidRPr="00027020" w:rsidRDefault="00A06451" w:rsidP="00027020">
      <w:pPr>
        <w:pStyle w:val="af3"/>
        <w:numPr>
          <w:ilvl w:val="0"/>
          <w:numId w:val="47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прошествии каждых 15 дней или не более 300 рабочих часов: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проверьте состояние работы, отсутствие существенных утечек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воды, общее состояние корпуса. Убедитесь в отсутствии дуговых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eastAsia="Times New Roman" w:hAnsi="Times New Roman"/>
          <w:noProof/>
          <w:lang w:eastAsia="ru-RU"/>
        </w:rPr>
      </w:pPr>
      <w:r w:rsidRPr="00027020">
        <w:rPr>
          <w:rFonts w:ascii="Times New Roman" w:eastAsia="Times New Roman" w:hAnsi="Times New Roman"/>
          <w:noProof/>
          <w:lang w:eastAsia="ru-RU"/>
        </w:rPr>
        <w:t>разрядов</w:t>
      </w:r>
      <w:r w:rsidR="00BE5530" w:rsidRPr="00027020">
        <w:rPr>
          <w:rFonts w:ascii="Times New Roman" w:hAnsi="Times New Roman"/>
          <w:noProof/>
        </w:rPr>
        <w:t xml:space="preserve"> или искрений между электродами;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Каждые 3 месяца или не более 1000 рабочих часов: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неразборные цилиндры: проверьте состояние работы,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отсутствие существенных утечек воды и при необходимости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замените цилиндр;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разборные цилиндры: при наличии заметных затемнений на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корпусе проверьте электроды на наличие накипи, очистите их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 xml:space="preserve">или замените на </w:t>
      </w:r>
      <w:r w:rsidR="00BE5530" w:rsidRPr="00027020">
        <w:rPr>
          <w:rFonts w:ascii="Times New Roman" w:hAnsi="Times New Roman"/>
          <w:noProof/>
        </w:rPr>
        <w:t>специальный комплект электродов;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Каждый год или не более 2500 рабочих часов: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неразборные цилиндры: заменить;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- разборные цилиндры: при наличии заметных затемнений на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корпусе проверьте электроды на наличие накипи, очистите их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или замените при помощи сп</w:t>
      </w:r>
      <w:r w:rsidR="00BE5530" w:rsidRPr="00027020">
        <w:rPr>
          <w:rFonts w:ascii="Times New Roman" w:hAnsi="Times New Roman"/>
          <w:noProof/>
        </w:rPr>
        <w:t>ециального комплекта электродов;</w:t>
      </w:r>
    </w:p>
    <w:p w:rsidR="00A06451" w:rsidRPr="00027020" w:rsidRDefault="00A06451" w:rsidP="00027020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После 5 лет или не более 10 000 рабочих часов: замените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разборный цилиндр.</w:t>
      </w:r>
    </w:p>
    <w:p w:rsidR="00A06451" w:rsidRDefault="00A06451" w:rsidP="00800882">
      <w:pPr>
        <w:pStyle w:val="af3"/>
        <w:numPr>
          <w:ilvl w:val="0"/>
          <w:numId w:val="50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7E7640">
        <w:rPr>
          <w:rFonts w:ascii="Times New Roman" w:hAnsi="Times New Roman"/>
          <w:noProof/>
        </w:rPr>
        <w:t>После продолжительной работы или при использовании воды с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повышенным содержанием солей на электродах может образоваться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толстый слой твердых отложений, которые будут касаться внутренней</w:t>
      </w:r>
      <w:r w:rsid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стенки цилиндра. При высокой проводимости этих отложений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вырабатываемое тепло может вызвать перегрев пластика до точки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плавления, что может привести к утечке кипящей воды через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расплавленное отверстие в корпусе.</w:t>
      </w:r>
    </w:p>
    <w:p w:rsidR="00162EB3" w:rsidRDefault="00162EB3" w:rsidP="00162EB3">
      <w:pPr>
        <w:autoSpaceDE w:val="0"/>
        <w:autoSpaceDN w:val="0"/>
        <w:adjustRightInd w:val="0"/>
        <w:rPr>
          <w:noProof/>
        </w:rPr>
      </w:pPr>
    </w:p>
    <w:p w:rsidR="00162EB3" w:rsidRDefault="00162EB3" w:rsidP="00162EB3">
      <w:pPr>
        <w:autoSpaceDE w:val="0"/>
        <w:autoSpaceDN w:val="0"/>
        <w:adjustRightInd w:val="0"/>
        <w:rPr>
          <w:noProof/>
        </w:rPr>
      </w:pPr>
    </w:p>
    <w:p w:rsidR="003B15F4" w:rsidRPr="00162EB3" w:rsidRDefault="003B15F4" w:rsidP="00162EB3">
      <w:pPr>
        <w:autoSpaceDE w:val="0"/>
        <w:autoSpaceDN w:val="0"/>
        <w:adjustRightInd w:val="0"/>
        <w:rPr>
          <w:noProof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8" w:name="_Toc1241668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D03A02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A73196" w:rsidRPr="006C5A40" w:rsidRDefault="00A73196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BF56B0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B498F24" wp14:editId="2005105A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ACE"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3A02">
        <w:rPr>
          <w:noProof/>
          <w:sz w:val="20"/>
          <w:szCs w:val="20"/>
        </w:rPr>
        <w:t>2</w:t>
      </w:r>
    </w:p>
    <w:p w:rsidR="00552FFB" w:rsidRDefault="00552FFB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70416282"/>
      <w:bookmarkStart w:id="11" w:name="_Ref70418117"/>
      <w:bookmarkStart w:id="12" w:name="_Toc124166881"/>
      <w:r w:rsidRPr="00C9592F">
        <w:rPr>
          <w:b/>
          <w:szCs w:val="28"/>
        </w:rPr>
        <w:t>КОМПЛЕКТНОСТЬ</w:t>
      </w:r>
      <w:bookmarkStart w:id="13" w:name="_Ref304821509"/>
      <w:bookmarkEnd w:id="9"/>
      <w:bookmarkEnd w:id="10"/>
      <w:bookmarkEnd w:id="11"/>
      <w:bookmarkEnd w:id="12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430352">
        <w:rPr>
          <w:noProof/>
          <w:sz w:val="22"/>
          <w:szCs w:val="22"/>
        </w:rPr>
        <w:t xml:space="preserve">изделий </w:t>
      </w:r>
      <w:r w:rsidR="0016078A">
        <w:rPr>
          <w:noProof/>
          <w:sz w:val="22"/>
          <w:szCs w:val="22"/>
        </w:rPr>
        <w:t>приведена</w:t>
      </w:r>
      <w:r w:rsidR="006F5E19">
        <w:rPr>
          <w:noProof/>
          <w:sz w:val="22"/>
          <w:szCs w:val="22"/>
        </w:rPr>
        <w:t xml:space="preserve"> в таблице </w:t>
      </w:r>
      <w:r w:rsidR="003F31A7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430352" w:rsidRPr="00A73196" w:rsidRDefault="00430352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3F31A7">
        <w:rPr>
          <w:noProof/>
          <w:sz w:val="20"/>
          <w:szCs w:val="20"/>
        </w:rPr>
        <w:t>4</w:t>
      </w:r>
    </w:p>
    <w:p w:rsidR="00A73196" w:rsidRPr="00A73196" w:rsidRDefault="00A73196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A73196">
        <w:trPr>
          <w:trHeight w:val="352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B1EAA" w:rsidP="00A02ACE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Неразборный цилиндр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F56B0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F56B0" w:rsidRDefault="00BF56B0" w:rsidP="00BF56B0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 w:rsidRPr="0029477A">
              <w:rPr>
                <w:sz w:val="22"/>
                <w:szCs w:val="22"/>
              </w:rPr>
              <w:t>Кольцо для коллектора дренажного насоса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F56B0" w:rsidRDefault="00BF56B0" w:rsidP="00BF56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F56B0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F56B0" w:rsidRPr="0029477A" w:rsidRDefault="00BF56B0" w:rsidP="00BF56B0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9477A">
              <w:rPr>
                <w:sz w:val="22"/>
                <w:szCs w:val="22"/>
              </w:rPr>
              <w:t>азъёмы датчика уровня воды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F56B0" w:rsidRDefault="00BF56B0" w:rsidP="00BF56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F56B0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F56B0" w:rsidRDefault="00BF56B0" w:rsidP="00BF56B0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Герметик (для изделий производительностью от 65 кг)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F56B0" w:rsidRDefault="00BF56B0" w:rsidP="00BF56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F56B0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F56B0" w:rsidRPr="00A02ACE" w:rsidRDefault="00BF56B0" w:rsidP="00BF56B0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F56B0" w:rsidRPr="00A02ACE" w:rsidRDefault="00BF56B0" w:rsidP="00BF56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3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4" w:name="_Ref68106447"/>
      <w:bookmarkStart w:id="15" w:name="_Ref70416290"/>
      <w:bookmarkStart w:id="16" w:name="_Ref70418138"/>
      <w:bookmarkStart w:id="17" w:name="_Toc1241668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4"/>
      <w:bookmarkEnd w:id="15"/>
      <w:bookmarkEnd w:id="16"/>
      <w:bookmarkEnd w:id="17"/>
    </w:p>
    <w:p w:rsidR="00B54AC8" w:rsidRDefault="00021FB1" w:rsidP="00FA0F8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</w:t>
      </w:r>
      <w:r w:rsidR="009602B2" w:rsidRPr="00E44B9B">
        <w:rPr>
          <w:color w:val="242021"/>
          <w:sz w:val="22"/>
          <w:szCs w:val="22"/>
        </w:rPr>
        <w:t xml:space="preserve">на </w:t>
      </w:r>
      <w:r w:rsidR="009602B2">
        <w:rPr>
          <w:color w:val="242021"/>
          <w:sz w:val="22"/>
          <w:szCs w:val="22"/>
        </w:rPr>
        <w:t xml:space="preserve">паровые цилиндры </w:t>
      </w:r>
      <w:r w:rsidR="009602B2">
        <w:rPr>
          <w:color w:val="242021"/>
          <w:sz w:val="22"/>
          <w:szCs w:val="22"/>
          <w:lang w:val="en-US"/>
        </w:rPr>
        <w:t>Carel</w:t>
      </w:r>
      <w:r w:rsidR="009602B2">
        <w:rPr>
          <w:color w:val="242021"/>
          <w:sz w:val="22"/>
          <w:szCs w:val="22"/>
        </w:rPr>
        <w:t xml:space="preserve"> составляет </w:t>
      </w:r>
      <w:r w:rsidR="009602B2">
        <w:rPr>
          <w:sz w:val="22"/>
          <w:szCs w:val="22"/>
        </w:rPr>
        <w:t>6 месяцев</w:t>
      </w:r>
      <w:bookmarkStart w:id="18" w:name="_GoBack"/>
      <w:bookmarkEnd w:id="18"/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FA0F87">
      <w:pPr>
        <w:autoSpaceDE w:val="0"/>
        <w:autoSpaceDN w:val="0"/>
        <w:adjustRightInd w:val="0"/>
        <w:spacing w:line="360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3415BD">
      <w:pPr>
        <w:autoSpaceDE w:val="0"/>
        <w:autoSpaceDN w:val="0"/>
        <w:adjustRightInd w:val="0"/>
        <w:spacing w:line="360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021FB1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70416297"/>
      <w:bookmarkStart w:id="21" w:name="_Ref70418144"/>
      <w:bookmarkStart w:id="22" w:name="_Toc124166883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241668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8799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42409" w:rsidRDefault="00777245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F75D6B">
        <w:rPr>
          <w:sz w:val="22"/>
          <w:szCs w:val="22"/>
        </w:rPr>
        <w:t>BL0</w:t>
      </w:r>
      <w:r w:rsidR="00F75D6B">
        <w:rPr>
          <w:sz w:val="22"/>
          <w:szCs w:val="22"/>
          <w:lang w:val="en-US"/>
        </w:rPr>
        <w:t>T</w:t>
      </w:r>
      <w:r w:rsidR="00777245" w:rsidRPr="00C03071">
        <w:rPr>
          <w:sz w:val="22"/>
          <w:szCs w:val="22"/>
        </w:rPr>
        <w:t>_SP</w:t>
      </w:r>
      <w:r w:rsidR="00777245" w:rsidRPr="0028266E">
        <w:rPr>
          <w:sz w:val="22"/>
          <w:szCs w:val="22"/>
        </w:rPr>
        <w:t xml:space="preserve"> 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37691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7CAC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0C5384">
        <w:rPr>
          <w:b w:val="0"/>
          <w:sz w:val="20"/>
        </w:rPr>
        <w:t xml:space="preserve">   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8F47E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8F47E9">
        <w:rPr>
          <w:b w:val="0"/>
          <w:sz w:val="22"/>
          <w:szCs w:val="22"/>
          <w:lang w:val="en-US"/>
        </w:rPr>
        <w:t>:</w:t>
      </w:r>
      <w:r w:rsidRPr="008F47E9">
        <w:rPr>
          <w:b w:val="0"/>
          <w:sz w:val="24"/>
          <w:szCs w:val="24"/>
          <w:lang w:val="en-US"/>
        </w:rPr>
        <w:t xml:space="preserve">                </w:t>
      </w:r>
      <w:r w:rsidR="00E24807" w:rsidRPr="008F47E9">
        <w:rPr>
          <w:b w:val="0"/>
          <w:sz w:val="24"/>
          <w:szCs w:val="24"/>
          <w:lang w:val="en-US"/>
        </w:rPr>
        <w:t xml:space="preserve">       </w:t>
      </w:r>
      <w:r w:rsidR="001C0266" w:rsidRPr="008F47E9">
        <w:rPr>
          <w:b w:val="0"/>
          <w:sz w:val="24"/>
          <w:szCs w:val="24"/>
          <w:lang w:val="en-US"/>
        </w:rPr>
        <w:t xml:space="preserve">          </w:t>
      </w:r>
      <w:r w:rsidR="008F47E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8F47E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E946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24166885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2A1B0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777245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</w:t>
      </w:r>
      <w:r w:rsidR="00F75D6B">
        <w:rPr>
          <w:sz w:val="22"/>
          <w:szCs w:val="22"/>
        </w:rPr>
        <w:t>BL0T</w:t>
      </w:r>
      <w:r w:rsidR="00777245">
        <w:rPr>
          <w:sz w:val="22"/>
          <w:szCs w:val="22"/>
        </w:rPr>
        <w:t>_</w:t>
      </w:r>
      <w:r w:rsidR="00777245" w:rsidRPr="00C03071">
        <w:rPr>
          <w:sz w:val="22"/>
          <w:szCs w:val="22"/>
        </w:rPr>
        <w:t>SP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76BDE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471D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0C5384">
        <w:rPr>
          <w:b w:val="0"/>
          <w:sz w:val="20"/>
        </w:rPr>
        <w:t xml:space="preserve">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241668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1E2DF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241668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t>З</w:t>
      </w:r>
      <w:r w:rsidRPr="001E2DF6">
        <w:rPr>
          <w:rFonts w:ascii="Times New Roman" w:hAnsi="Times New Roman"/>
        </w:rPr>
        <w:t>амена цилиндра должна проводиться только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квалифицированным персоналом, а увлажнитель в ходе этой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операции должен быть отключен от сети электропитания.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обычных условиях замену неразборного цилиндра следует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производить по истечении одного года (или 2500 часов работы, если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периодически производилась чистка цилиндра). В свою очередь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эксплуатации разборного цилиндра составляет 5 лет (или 10</w:t>
      </w:r>
      <w:r w:rsidR="009C117A">
        <w:rPr>
          <w:rFonts w:ascii="Times New Roman" w:hAnsi="Times New Roman"/>
        </w:rPr>
        <w:t> </w:t>
      </w:r>
      <w:r w:rsidRPr="001E2DF6">
        <w:rPr>
          <w:rFonts w:ascii="Times New Roman" w:hAnsi="Times New Roman"/>
        </w:rPr>
        <w:t>000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часов работы, если периодически производилась чистка цилиндра).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случае обнаружения каких-либо сбоев в работе цилиндра его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следует немедленно заменить до окончания предусмотренного срока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эксплуатации. К примеру, когда скопление минеральных солей внутри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цилиндра существенно влияет на величину электрического тока.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Каждые две недели в рамках профилактического техобслуживания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проводится визуальный осмотр состояния бачка. Если бачок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полностью покрыт известковой накипью, указанный в руководстве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службы бачка истек или бачок неисправен, он подлежит замене.</w:t>
      </w:r>
    </w:p>
    <w:p w:rsidR="001E2DF6" w:rsidRPr="001E2DF6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Ниже приведены некоторые условия, при которых бачок необходимо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менять:</w:t>
      </w:r>
    </w:p>
    <w:p w:rsidR="001E2DF6" w:rsidRPr="00366109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Внутри бачка накопилось настолько много известковой накипи,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что электроды полностью покрыты ею и уже касаются или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практически касаются друг друга. Чтобы проверить количество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известковой накипи, необходимо заглянуть внутрь бачка через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отверстие пара или просто открыть бачок, если он разборный.</w:t>
      </w:r>
      <w:r w:rsid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Комментарий: постепенное накопление известковой накипи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внутри бачка считается нормальным, потому что в нем находится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вода. Это не считается признаком неисправности, но при слишком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большом количестве накипи б</w:t>
      </w:r>
      <w:r w:rsidR="00366109">
        <w:rPr>
          <w:rFonts w:ascii="Times New Roman" w:hAnsi="Times New Roman"/>
        </w:rPr>
        <w:t>ачок просто необходимо заменить;</w:t>
      </w:r>
    </w:p>
    <w:p w:rsidR="006F0BD0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Истек срок службы бачка, указанный в руководстве: 2500 ч для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 xml:space="preserve">одноразовых бачков </w:t>
      </w:r>
      <w:r w:rsidR="00366109">
        <w:rPr>
          <w:rFonts w:ascii="Times New Roman" w:hAnsi="Times New Roman"/>
        </w:rPr>
        <w:t>и 10 000 ч для разборных бачков;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Потемневшие (черные, темно-серые/коричневые) места на пластике, которые, скорее всего, указывают на ржавчину на электродах. В этом случае следует также проверить качество используемой воды, которое должно соответствовать значениям, приведенным в руководстве. Следует помнить, что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рекомендует</w:t>
      </w:r>
      <w:r>
        <w:rPr>
          <w:rFonts w:ascii="Times New Roman" w:hAnsi="Times New Roman"/>
        </w:rPr>
        <w:t>ся использовать смягченную воду;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lastRenderedPageBreak/>
        <w:t>Неисправность. Частые сливы воды, сопровождаемые предупреждениями EA/AF. Причина, скорее всего, в наличии пены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или появлении минеральных отложений на внутреннем датчике</w:t>
      </w:r>
    </w:p>
    <w:p w:rsidR="001A577B" w:rsidRPr="001A577B" w:rsidRDefault="001A577B" w:rsidP="001A577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851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высокого уровня воды, и поэтому он выдает ложные сигналы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тревоги: вспенивание или высокий уровень воды. Промойте бачок,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включив функцию промывки. Если вода все равно слишком часто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сливается, снова убедитесь, что качество используемой воды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соответствует требованиям, указанным в руководстве, и замените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бачок. Комментарий: вспенивание может происходить, но если это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случается слишком ч</w:t>
      </w:r>
      <w:r>
        <w:rPr>
          <w:rFonts w:ascii="Times New Roman" w:hAnsi="Times New Roman"/>
        </w:rPr>
        <w:t>асто, это признак неисправности;</w:t>
      </w:r>
    </w:p>
    <w:p w:rsidR="001A577B" w:rsidRPr="001A577B" w:rsidRDefault="001A577B" w:rsidP="001A577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</w:t>
      </w:r>
      <w:r>
        <w:rPr>
          <w:rFonts w:ascii="Times New Roman" w:hAnsi="Times New Roman"/>
        </w:rPr>
        <w:t>справность. Трещины на пластике;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Вода протекает на стыке нижней и верхней частей (крышки) бачка. Если бачок одноразовый, его необходимо как можно быстрее заменить. Если это разборный бачок, поправьте уплотнительную прокладку, чтобы она лежала ровно, а если это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поможет, за</w:t>
      </w:r>
      <w:r>
        <w:rPr>
          <w:rFonts w:ascii="Times New Roman" w:hAnsi="Times New Roman"/>
        </w:rPr>
        <w:t>мените бачок;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Явные признаки утечки пара через крышку бачка в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районе электрически</w:t>
      </w:r>
      <w:r>
        <w:rPr>
          <w:rFonts w:ascii="Times New Roman" w:hAnsi="Times New Roman"/>
        </w:rPr>
        <w:t>х соединений питания электродов;</w:t>
      </w:r>
    </w:p>
    <w:p w:rsidR="001A577B" w:rsidRPr="001A577B" w:rsidRDefault="001A577B" w:rsidP="0080088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Любые другие явные и вызывающие подозрение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признаки неисправностей бачка.</w:t>
      </w:r>
    </w:p>
    <w:p w:rsidR="00310F28" w:rsidRDefault="00310F28" w:rsidP="00310F2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41668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41668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24166890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0"/>
      <w:footerReference w:type="first" r:id="rId21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553" w:rsidRDefault="00BD6553">
      <w:r>
        <w:separator/>
      </w:r>
    </w:p>
  </w:endnote>
  <w:endnote w:type="continuationSeparator" w:id="0">
    <w:p w:rsidR="00BD6553" w:rsidRDefault="00BD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Regular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553" w:rsidRDefault="00BD655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D6553" w:rsidRDefault="00BD655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553" w:rsidRDefault="00BD65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 w:rsidR="009867EA">
                                <w:rPr>
                                  <w:rStyle w:val="a5"/>
                                  <w:i w:val="0"/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 w:rsidR="009867EA">
                                <w:rPr>
                                  <w:rStyle w:val="a5"/>
                                  <w:noProof/>
                                </w:rPr>
                                <w:t>15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D6553" w:rsidRDefault="00BD65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 w:rsidR="009867EA">
                          <w:rPr>
                            <w:rStyle w:val="a5"/>
                            <w:i w:val="0"/>
                            <w:noProof/>
                          </w:rPr>
                          <w:t>5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 w:rsidR="009867EA">
                          <w:rPr>
                            <w:rStyle w:val="a5"/>
                            <w:noProof/>
                          </w:rPr>
                          <w:t>15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D6553" w:rsidRDefault="00BD65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D6553" w:rsidRDefault="00BD65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553" w:rsidRDefault="00BD655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553" w:rsidRDefault="00BD65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Pr="00B7687E" w:rsidRDefault="00BD6553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BL0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_SP.ПС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Pr="00ED1531" w:rsidRDefault="00BD655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602B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Pr="00ED1531" w:rsidRDefault="00BD65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6553" w:rsidRPr="00961F53" w:rsidRDefault="00BD655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6553" w:rsidRPr="00C03071" w:rsidRDefault="00BD655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НЕРАЗБОРНЫЕ ЦИЛИНДРЫ ПРОМЫШЛЕННОГО 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BL0T</w:t>
                              </w:r>
                              <w:r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>_SP</w:t>
                              </w:r>
                            </w:p>
                            <w:p w:rsidR="00BD6553" w:rsidRPr="00B160C5" w:rsidRDefault="00BD655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BD6553" w:rsidRPr="00613EFB" w:rsidRDefault="00BD655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EqDCWV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D6553" w:rsidRPr="00B7687E" w:rsidRDefault="00BD6553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BL0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_SP.ПС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D6553" w:rsidRPr="00ED1531" w:rsidRDefault="00BD655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602B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D6553" w:rsidRPr="00ED1531" w:rsidRDefault="00BD65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D6553" w:rsidRPr="00961F53" w:rsidRDefault="00BD655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D6553" w:rsidRPr="00C03071" w:rsidRDefault="00BD655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3071">
                          <w:rPr>
                            <w:b/>
                            <w:sz w:val="20"/>
                            <w:szCs w:val="20"/>
                          </w:rPr>
                          <w:t xml:space="preserve">НЕРАЗБОРНЫЕ ЦИЛИНДРЫ ПРОМЫШЛЕННОГО 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BL0T</w:t>
                        </w:r>
                        <w:r w:rsidRPr="00C03071">
                          <w:rPr>
                            <w:b/>
                            <w:sz w:val="20"/>
                            <w:szCs w:val="20"/>
                          </w:rPr>
                          <w:t>_SP</w:t>
                        </w:r>
                      </w:p>
                      <w:p w:rsidR="00BD6553" w:rsidRPr="00B160C5" w:rsidRDefault="00BD655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BD6553" w:rsidRPr="00613EFB" w:rsidRDefault="00BD655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553" w:rsidRDefault="00BD65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Pr="00AF301F" w:rsidRDefault="00BD65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602B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Pr="00C23BB2" w:rsidRDefault="00BD6553" w:rsidP="00C0307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BL0T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_SP.ПС</w:t>
                              </w:r>
                            </w:p>
                            <w:p w:rsidR="00BD6553" w:rsidRPr="00EC2FF5" w:rsidRDefault="00BD655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D6553" w:rsidRPr="00AF301F" w:rsidRDefault="00BD65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602B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D6553" w:rsidRPr="00C23BB2" w:rsidRDefault="00BD6553" w:rsidP="00C03071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BL0T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_SP.ПС</w:t>
                        </w:r>
                      </w:p>
                      <w:p w:rsidR="00BD6553" w:rsidRPr="00EC2FF5" w:rsidRDefault="00BD655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553" w:rsidRDefault="00BD655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Default="00BD65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Pr="00AF301F" w:rsidRDefault="00BD65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602B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6553" w:rsidRPr="0021626D" w:rsidRDefault="00BD655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BL0T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_SP.ПС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D6553" w:rsidRDefault="00BD65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D6553" w:rsidRPr="00AF301F" w:rsidRDefault="00BD65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602B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D6553" w:rsidRPr="0021626D" w:rsidRDefault="00BD655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BL0T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_SP.ПС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553" w:rsidRDefault="00BD6553">
      <w:r>
        <w:separator/>
      </w:r>
    </w:p>
  </w:footnote>
  <w:footnote w:type="continuationSeparator" w:id="0">
    <w:p w:rsidR="00BD6553" w:rsidRDefault="00BD6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553" w:rsidRDefault="00BD65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D6553" w:rsidRDefault="00BD655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ACC311"/>
    <w:multiLevelType w:val="hybridMultilevel"/>
    <w:tmpl w:val="465C235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95396E"/>
    <w:multiLevelType w:val="hybridMultilevel"/>
    <w:tmpl w:val="FA229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922A66"/>
    <w:multiLevelType w:val="hybridMultilevel"/>
    <w:tmpl w:val="73307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E293C"/>
    <w:multiLevelType w:val="hybridMultilevel"/>
    <w:tmpl w:val="224AFB52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52A7C44"/>
    <w:multiLevelType w:val="hybridMultilevel"/>
    <w:tmpl w:val="F122655E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F3E0D55"/>
    <w:multiLevelType w:val="hybridMultilevel"/>
    <w:tmpl w:val="D4567158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F7F9B"/>
    <w:multiLevelType w:val="hybridMultilevel"/>
    <w:tmpl w:val="862A9D0C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8" w15:restartNumberingAfterBreak="0">
    <w:nsid w:val="78B7576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29"/>
  </w:num>
  <w:num w:numId="4">
    <w:abstractNumId w:val="2"/>
  </w:num>
  <w:num w:numId="5">
    <w:abstractNumId w:val="13"/>
  </w:num>
  <w:num w:numId="6">
    <w:abstractNumId w:val="1"/>
  </w:num>
  <w:num w:numId="7">
    <w:abstractNumId w:val="37"/>
  </w:num>
  <w:num w:numId="8">
    <w:abstractNumId w:val="23"/>
  </w:num>
  <w:num w:numId="9">
    <w:abstractNumId w:val="34"/>
  </w:num>
  <w:num w:numId="10">
    <w:abstractNumId w:val="19"/>
  </w:num>
  <w:num w:numId="11">
    <w:abstractNumId w:val="6"/>
  </w:num>
  <w:num w:numId="12">
    <w:abstractNumId w:val="15"/>
  </w:num>
  <w:num w:numId="13">
    <w:abstractNumId w:val="26"/>
  </w:num>
  <w:num w:numId="14">
    <w:abstractNumId w:val="3"/>
  </w:num>
  <w:num w:numId="15">
    <w:abstractNumId w:val="22"/>
  </w:num>
  <w:num w:numId="16">
    <w:abstractNumId w:val="30"/>
  </w:num>
  <w:num w:numId="17">
    <w:abstractNumId w:val="25"/>
  </w:num>
  <w:num w:numId="18">
    <w:abstractNumId w:val="18"/>
  </w:num>
  <w:num w:numId="19">
    <w:abstractNumId w:val="5"/>
  </w:num>
  <w:num w:numId="20">
    <w:abstractNumId w:val="28"/>
  </w:num>
  <w:num w:numId="21">
    <w:abstractNumId w:val="7"/>
  </w:num>
  <w:num w:numId="22">
    <w:abstractNumId w:val="39"/>
  </w:num>
  <w:num w:numId="23">
    <w:abstractNumId w:val="33"/>
  </w:num>
  <w:num w:numId="24">
    <w:abstractNumId w:val="44"/>
  </w:num>
  <w:num w:numId="25">
    <w:abstractNumId w:val="31"/>
  </w:num>
  <w:num w:numId="26">
    <w:abstractNumId w:val="20"/>
  </w:num>
  <w:num w:numId="27">
    <w:abstractNumId w:val="41"/>
  </w:num>
  <w:num w:numId="28">
    <w:abstractNumId w:val="17"/>
  </w:num>
  <w:num w:numId="29">
    <w:abstractNumId w:val="14"/>
  </w:num>
  <w:num w:numId="30">
    <w:abstractNumId w:val="4"/>
  </w:num>
  <w:num w:numId="31">
    <w:abstractNumId w:val="10"/>
  </w:num>
  <w:num w:numId="32">
    <w:abstractNumId w:val="8"/>
  </w:num>
  <w:num w:numId="33">
    <w:abstractNumId w:val="32"/>
  </w:num>
  <w:num w:numId="34">
    <w:abstractNumId w:val="27"/>
  </w:num>
  <w:num w:numId="35">
    <w:abstractNumId w:val="47"/>
  </w:num>
  <w:num w:numId="36">
    <w:abstractNumId w:val="9"/>
  </w:num>
  <w:num w:numId="37">
    <w:abstractNumId w:val="42"/>
  </w:num>
  <w:num w:numId="38">
    <w:abstractNumId w:val="49"/>
  </w:num>
  <w:num w:numId="39">
    <w:abstractNumId w:val="36"/>
  </w:num>
  <w:num w:numId="40">
    <w:abstractNumId w:val="12"/>
  </w:num>
  <w:num w:numId="41">
    <w:abstractNumId w:val="46"/>
  </w:num>
  <w:num w:numId="42">
    <w:abstractNumId w:val="16"/>
  </w:num>
  <w:num w:numId="43">
    <w:abstractNumId w:val="11"/>
  </w:num>
  <w:num w:numId="44">
    <w:abstractNumId w:val="0"/>
  </w:num>
  <w:num w:numId="45">
    <w:abstractNumId w:val="48"/>
  </w:num>
  <w:num w:numId="46">
    <w:abstractNumId w:val="21"/>
  </w:num>
  <w:num w:numId="47">
    <w:abstractNumId w:val="35"/>
  </w:num>
  <w:num w:numId="48">
    <w:abstractNumId w:val="40"/>
  </w:num>
  <w:num w:numId="49">
    <w:abstractNumId w:val="45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03C"/>
    <w:rsid w:val="00021092"/>
    <w:rsid w:val="00021FB1"/>
    <w:rsid w:val="00022877"/>
    <w:rsid w:val="000234A9"/>
    <w:rsid w:val="00027020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E8B"/>
    <w:rsid w:val="00062122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9526F"/>
    <w:rsid w:val="00096BD7"/>
    <w:rsid w:val="00097600"/>
    <w:rsid w:val="000A2760"/>
    <w:rsid w:val="000A3D50"/>
    <w:rsid w:val="000B0960"/>
    <w:rsid w:val="000B2A0A"/>
    <w:rsid w:val="000B76EC"/>
    <w:rsid w:val="000B7CBA"/>
    <w:rsid w:val="000B7CBB"/>
    <w:rsid w:val="000C5384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644"/>
    <w:rsid w:val="00107C5C"/>
    <w:rsid w:val="001128D0"/>
    <w:rsid w:val="00116614"/>
    <w:rsid w:val="00117ADC"/>
    <w:rsid w:val="00120AA3"/>
    <w:rsid w:val="00122066"/>
    <w:rsid w:val="00127EE8"/>
    <w:rsid w:val="00130069"/>
    <w:rsid w:val="001329B4"/>
    <w:rsid w:val="00132FA9"/>
    <w:rsid w:val="00133E55"/>
    <w:rsid w:val="00135C40"/>
    <w:rsid w:val="001411B9"/>
    <w:rsid w:val="00142815"/>
    <w:rsid w:val="00151252"/>
    <w:rsid w:val="00154925"/>
    <w:rsid w:val="00155258"/>
    <w:rsid w:val="0015662A"/>
    <w:rsid w:val="00156D4D"/>
    <w:rsid w:val="001570C1"/>
    <w:rsid w:val="001575B3"/>
    <w:rsid w:val="0016078A"/>
    <w:rsid w:val="00160D47"/>
    <w:rsid w:val="00162A11"/>
    <w:rsid w:val="00162EB3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577B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F6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1030"/>
    <w:rsid w:val="002126A7"/>
    <w:rsid w:val="002147DA"/>
    <w:rsid w:val="00214D4D"/>
    <w:rsid w:val="0021626D"/>
    <w:rsid w:val="00216D27"/>
    <w:rsid w:val="00216ED8"/>
    <w:rsid w:val="00217EC0"/>
    <w:rsid w:val="0022006A"/>
    <w:rsid w:val="00220701"/>
    <w:rsid w:val="00220DC9"/>
    <w:rsid w:val="00223411"/>
    <w:rsid w:val="002322B2"/>
    <w:rsid w:val="00232B45"/>
    <w:rsid w:val="002332A6"/>
    <w:rsid w:val="00234054"/>
    <w:rsid w:val="00234107"/>
    <w:rsid w:val="0023535B"/>
    <w:rsid w:val="002357BD"/>
    <w:rsid w:val="00242B23"/>
    <w:rsid w:val="002446F6"/>
    <w:rsid w:val="00244B04"/>
    <w:rsid w:val="0024692C"/>
    <w:rsid w:val="00251463"/>
    <w:rsid w:val="002541F1"/>
    <w:rsid w:val="002606AB"/>
    <w:rsid w:val="002626DF"/>
    <w:rsid w:val="00266678"/>
    <w:rsid w:val="00266E38"/>
    <w:rsid w:val="002672F9"/>
    <w:rsid w:val="00276037"/>
    <w:rsid w:val="0028266E"/>
    <w:rsid w:val="00282779"/>
    <w:rsid w:val="0028312A"/>
    <w:rsid w:val="00283BBE"/>
    <w:rsid w:val="00285B60"/>
    <w:rsid w:val="002908B7"/>
    <w:rsid w:val="00290A2E"/>
    <w:rsid w:val="00290B9E"/>
    <w:rsid w:val="00293885"/>
    <w:rsid w:val="00293C92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629"/>
    <w:rsid w:val="002B773A"/>
    <w:rsid w:val="002C2364"/>
    <w:rsid w:val="002C241F"/>
    <w:rsid w:val="002C2F6B"/>
    <w:rsid w:val="002C3129"/>
    <w:rsid w:val="002C44E0"/>
    <w:rsid w:val="002C4ADD"/>
    <w:rsid w:val="002C7265"/>
    <w:rsid w:val="002D13F9"/>
    <w:rsid w:val="002E117A"/>
    <w:rsid w:val="002E37F7"/>
    <w:rsid w:val="002E4603"/>
    <w:rsid w:val="002F1523"/>
    <w:rsid w:val="002F20DA"/>
    <w:rsid w:val="002F52F0"/>
    <w:rsid w:val="002F79FC"/>
    <w:rsid w:val="002F7C64"/>
    <w:rsid w:val="00303638"/>
    <w:rsid w:val="00304CCB"/>
    <w:rsid w:val="003066A5"/>
    <w:rsid w:val="00307A79"/>
    <w:rsid w:val="00310F28"/>
    <w:rsid w:val="00311219"/>
    <w:rsid w:val="00322EAA"/>
    <w:rsid w:val="00326079"/>
    <w:rsid w:val="00327FB8"/>
    <w:rsid w:val="0033105A"/>
    <w:rsid w:val="00331F6E"/>
    <w:rsid w:val="003415BD"/>
    <w:rsid w:val="00342580"/>
    <w:rsid w:val="00343933"/>
    <w:rsid w:val="00343FCA"/>
    <w:rsid w:val="00344173"/>
    <w:rsid w:val="00353F3F"/>
    <w:rsid w:val="0036188A"/>
    <w:rsid w:val="00361BF8"/>
    <w:rsid w:val="00362703"/>
    <w:rsid w:val="003631A3"/>
    <w:rsid w:val="00366109"/>
    <w:rsid w:val="003674CD"/>
    <w:rsid w:val="00371DD6"/>
    <w:rsid w:val="00371E72"/>
    <w:rsid w:val="00372A29"/>
    <w:rsid w:val="00372ADD"/>
    <w:rsid w:val="00372FAA"/>
    <w:rsid w:val="0037629D"/>
    <w:rsid w:val="00377DB0"/>
    <w:rsid w:val="0038325A"/>
    <w:rsid w:val="00387F09"/>
    <w:rsid w:val="00391370"/>
    <w:rsid w:val="003964AD"/>
    <w:rsid w:val="003A15A7"/>
    <w:rsid w:val="003A39E9"/>
    <w:rsid w:val="003A3C8A"/>
    <w:rsid w:val="003A5A81"/>
    <w:rsid w:val="003B15F4"/>
    <w:rsid w:val="003B1D6F"/>
    <w:rsid w:val="003B7B77"/>
    <w:rsid w:val="003D0C92"/>
    <w:rsid w:val="003D13A1"/>
    <w:rsid w:val="003D4259"/>
    <w:rsid w:val="003D55AE"/>
    <w:rsid w:val="003D5A18"/>
    <w:rsid w:val="003E3AD4"/>
    <w:rsid w:val="003E7481"/>
    <w:rsid w:val="003F28A1"/>
    <w:rsid w:val="003F2BC4"/>
    <w:rsid w:val="003F31A7"/>
    <w:rsid w:val="004106D7"/>
    <w:rsid w:val="00410EC8"/>
    <w:rsid w:val="00411639"/>
    <w:rsid w:val="004158E2"/>
    <w:rsid w:val="0041611C"/>
    <w:rsid w:val="00423512"/>
    <w:rsid w:val="00427699"/>
    <w:rsid w:val="00430352"/>
    <w:rsid w:val="00430C04"/>
    <w:rsid w:val="00432632"/>
    <w:rsid w:val="00437185"/>
    <w:rsid w:val="00441427"/>
    <w:rsid w:val="00441553"/>
    <w:rsid w:val="0044304B"/>
    <w:rsid w:val="004502D6"/>
    <w:rsid w:val="00452C08"/>
    <w:rsid w:val="00455E74"/>
    <w:rsid w:val="00461F7D"/>
    <w:rsid w:val="00463B76"/>
    <w:rsid w:val="0046414B"/>
    <w:rsid w:val="00482E17"/>
    <w:rsid w:val="0048313C"/>
    <w:rsid w:val="004831AA"/>
    <w:rsid w:val="00485C35"/>
    <w:rsid w:val="00495990"/>
    <w:rsid w:val="00496556"/>
    <w:rsid w:val="004965E7"/>
    <w:rsid w:val="004A14D0"/>
    <w:rsid w:val="004B6F5E"/>
    <w:rsid w:val="004B7CE8"/>
    <w:rsid w:val="004C01EC"/>
    <w:rsid w:val="004C1297"/>
    <w:rsid w:val="004C1489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4C8B"/>
    <w:rsid w:val="00505AFE"/>
    <w:rsid w:val="00506779"/>
    <w:rsid w:val="00515C41"/>
    <w:rsid w:val="00515C78"/>
    <w:rsid w:val="00516150"/>
    <w:rsid w:val="00520C01"/>
    <w:rsid w:val="00521A3A"/>
    <w:rsid w:val="00525949"/>
    <w:rsid w:val="00531B53"/>
    <w:rsid w:val="00535667"/>
    <w:rsid w:val="00537785"/>
    <w:rsid w:val="005411CB"/>
    <w:rsid w:val="005434A3"/>
    <w:rsid w:val="00552213"/>
    <w:rsid w:val="00552FFB"/>
    <w:rsid w:val="00553736"/>
    <w:rsid w:val="00554566"/>
    <w:rsid w:val="00554CFA"/>
    <w:rsid w:val="00555F38"/>
    <w:rsid w:val="0057622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528"/>
    <w:rsid w:val="005A1808"/>
    <w:rsid w:val="005B1392"/>
    <w:rsid w:val="005B251A"/>
    <w:rsid w:val="005B3C61"/>
    <w:rsid w:val="005B51AB"/>
    <w:rsid w:val="005D037C"/>
    <w:rsid w:val="005D0574"/>
    <w:rsid w:val="005D259C"/>
    <w:rsid w:val="005E08F6"/>
    <w:rsid w:val="005E38BC"/>
    <w:rsid w:val="005E5127"/>
    <w:rsid w:val="005E7B4E"/>
    <w:rsid w:val="005E7D14"/>
    <w:rsid w:val="005F0EF4"/>
    <w:rsid w:val="005F1A7F"/>
    <w:rsid w:val="005F6CDD"/>
    <w:rsid w:val="00601691"/>
    <w:rsid w:val="0060423E"/>
    <w:rsid w:val="006070F9"/>
    <w:rsid w:val="00616764"/>
    <w:rsid w:val="0061724F"/>
    <w:rsid w:val="00617376"/>
    <w:rsid w:val="006204E5"/>
    <w:rsid w:val="00636B0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E8B"/>
    <w:rsid w:val="0067315B"/>
    <w:rsid w:val="006737D5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933"/>
    <w:rsid w:val="00697856"/>
    <w:rsid w:val="006A4752"/>
    <w:rsid w:val="006A54FC"/>
    <w:rsid w:val="006A7C74"/>
    <w:rsid w:val="006B02F1"/>
    <w:rsid w:val="006B05C5"/>
    <w:rsid w:val="006B0C6E"/>
    <w:rsid w:val="006B12BE"/>
    <w:rsid w:val="006B1EAA"/>
    <w:rsid w:val="006B3F2C"/>
    <w:rsid w:val="006B5711"/>
    <w:rsid w:val="006B7DDA"/>
    <w:rsid w:val="006C21F1"/>
    <w:rsid w:val="006C5A40"/>
    <w:rsid w:val="006D03C0"/>
    <w:rsid w:val="006D19F8"/>
    <w:rsid w:val="006D1C51"/>
    <w:rsid w:val="006D4CFC"/>
    <w:rsid w:val="006D6A03"/>
    <w:rsid w:val="006D7305"/>
    <w:rsid w:val="006E0F9F"/>
    <w:rsid w:val="006E26B5"/>
    <w:rsid w:val="006E30DA"/>
    <w:rsid w:val="006E30E2"/>
    <w:rsid w:val="006E54B4"/>
    <w:rsid w:val="006E631E"/>
    <w:rsid w:val="006E7225"/>
    <w:rsid w:val="006F0629"/>
    <w:rsid w:val="006F0BD0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4CD"/>
    <w:rsid w:val="00737319"/>
    <w:rsid w:val="00741FEB"/>
    <w:rsid w:val="00742409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77245"/>
    <w:rsid w:val="00780E21"/>
    <w:rsid w:val="0078177F"/>
    <w:rsid w:val="00785503"/>
    <w:rsid w:val="00787096"/>
    <w:rsid w:val="007877E0"/>
    <w:rsid w:val="00791FFC"/>
    <w:rsid w:val="00795F9B"/>
    <w:rsid w:val="007A04C8"/>
    <w:rsid w:val="007A04D2"/>
    <w:rsid w:val="007A240D"/>
    <w:rsid w:val="007A504B"/>
    <w:rsid w:val="007A6ADC"/>
    <w:rsid w:val="007B2526"/>
    <w:rsid w:val="007B36E9"/>
    <w:rsid w:val="007B4255"/>
    <w:rsid w:val="007B4878"/>
    <w:rsid w:val="007B63C1"/>
    <w:rsid w:val="007B76FD"/>
    <w:rsid w:val="007B7E36"/>
    <w:rsid w:val="007C2561"/>
    <w:rsid w:val="007D01EE"/>
    <w:rsid w:val="007D349B"/>
    <w:rsid w:val="007D3608"/>
    <w:rsid w:val="007D3C3B"/>
    <w:rsid w:val="007D3C4D"/>
    <w:rsid w:val="007D3EB6"/>
    <w:rsid w:val="007D6CCA"/>
    <w:rsid w:val="007E613F"/>
    <w:rsid w:val="007E7290"/>
    <w:rsid w:val="007E7640"/>
    <w:rsid w:val="007F2AF1"/>
    <w:rsid w:val="007F48E3"/>
    <w:rsid w:val="007F498B"/>
    <w:rsid w:val="007F787E"/>
    <w:rsid w:val="00800754"/>
    <w:rsid w:val="00800882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569"/>
    <w:rsid w:val="00833E43"/>
    <w:rsid w:val="008361D5"/>
    <w:rsid w:val="00836BCD"/>
    <w:rsid w:val="00837B05"/>
    <w:rsid w:val="00842788"/>
    <w:rsid w:val="00842C8C"/>
    <w:rsid w:val="008468B4"/>
    <w:rsid w:val="00850DCA"/>
    <w:rsid w:val="00851CB0"/>
    <w:rsid w:val="0085316F"/>
    <w:rsid w:val="00867DE3"/>
    <w:rsid w:val="00873343"/>
    <w:rsid w:val="00876CCF"/>
    <w:rsid w:val="00880B6C"/>
    <w:rsid w:val="008859AF"/>
    <w:rsid w:val="0088749B"/>
    <w:rsid w:val="00887D23"/>
    <w:rsid w:val="008914DE"/>
    <w:rsid w:val="008967EA"/>
    <w:rsid w:val="00896D69"/>
    <w:rsid w:val="00897965"/>
    <w:rsid w:val="00897EAB"/>
    <w:rsid w:val="008A112D"/>
    <w:rsid w:val="008A1856"/>
    <w:rsid w:val="008A4FB2"/>
    <w:rsid w:val="008A504E"/>
    <w:rsid w:val="008A5CBB"/>
    <w:rsid w:val="008A6EAD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5FA0"/>
    <w:rsid w:val="008E7FFD"/>
    <w:rsid w:val="008F1164"/>
    <w:rsid w:val="008F4219"/>
    <w:rsid w:val="008F47E9"/>
    <w:rsid w:val="008F48FA"/>
    <w:rsid w:val="008F73E2"/>
    <w:rsid w:val="00903BA0"/>
    <w:rsid w:val="00905575"/>
    <w:rsid w:val="00907A80"/>
    <w:rsid w:val="00913F03"/>
    <w:rsid w:val="009148F2"/>
    <w:rsid w:val="00916F73"/>
    <w:rsid w:val="009213A7"/>
    <w:rsid w:val="00922280"/>
    <w:rsid w:val="009247EF"/>
    <w:rsid w:val="00925961"/>
    <w:rsid w:val="00926BC8"/>
    <w:rsid w:val="00941985"/>
    <w:rsid w:val="00942A3F"/>
    <w:rsid w:val="00943FFD"/>
    <w:rsid w:val="00944438"/>
    <w:rsid w:val="00944696"/>
    <w:rsid w:val="009454F1"/>
    <w:rsid w:val="009457C2"/>
    <w:rsid w:val="00954941"/>
    <w:rsid w:val="00955739"/>
    <w:rsid w:val="00956C27"/>
    <w:rsid w:val="009602B2"/>
    <w:rsid w:val="00961F53"/>
    <w:rsid w:val="0096270C"/>
    <w:rsid w:val="00964391"/>
    <w:rsid w:val="00970271"/>
    <w:rsid w:val="00972418"/>
    <w:rsid w:val="0097670D"/>
    <w:rsid w:val="00983315"/>
    <w:rsid w:val="00984D44"/>
    <w:rsid w:val="00985AEE"/>
    <w:rsid w:val="009867EA"/>
    <w:rsid w:val="00991D63"/>
    <w:rsid w:val="00993082"/>
    <w:rsid w:val="009A063F"/>
    <w:rsid w:val="009A0CFE"/>
    <w:rsid w:val="009A678C"/>
    <w:rsid w:val="009B168A"/>
    <w:rsid w:val="009B1EC5"/>
    <w:rsid w:val="009B236D"/>
    <w:rsid w:val="009B6F0C"/>
    <w:rsid w:val="009C117A"/>
    <w:rsid w:val="009C3D6E"/>
    <w:rsid w:val="009C5B8B"/>
    <w:rsid w:val="009D1047"/>
    <w:rsid w:val="009D22EC"/>
    <w:rsid w:val="009D300F"/>
    <w:rsid w:val="009D4342"/>
    <w:rsid w:val="009D5B4E"/>
    <w:rsid w:val="009D5F49"/>
    <w:rsid w:val="009D75C2"/>
    <w:rsid w:val="009E0337"/>
    <w:rsid w:val="009E0CAB"/>
    <w:rsid w:val="009F65B2"/>
    <w:rsid w:val="009F6B12"/>
    <w:rsid w:val="00A02ACE"/>
    <w:rsid w:val="00A02BBA"/>
    <w:rsid w:val="00A061CE"/>
    <w:rsid w:val="00A06451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527D"/>
    <w:rsid w:val="00A40E51"/>
    <w:rsid w:val="00A432E5"/>
    <w:rsid w:val="00A44C9F"/>
    <w:rsid w:val="00A45D7D"/>
    <w:rsid w:val="00A467A0"/>
    <w:rsid w:val="00A5465F"/>
    <w:rsid w:val="00A61500"/>
    <w:rsid w:val="00A6475E"/>
    <w:rsid w:val="00A66853"/>
    <w:rsid w:val="00A66DAA"/>
    <w:rsid w:val="00A700AE"/>
    <w:rsid w:val="00A721C8"/>
    <w:rsid w:val="00A7291A"/>
    <w:rsid w:val="00A73196"/>
    <w:rsid w:val="00A73A0B"/>
    <w:rsid w:val="00A74716"/>
    <w:rsid w:val="00A77C4B"/>
    <w:rsid w:val="00A87BD4"/>
    <w:rsid w:val="00A940E2"/>
    <w:rsid w:val="00A947BA"/>
    <w:rsid w:val="00A975E8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3771"/>
    <w:rsid w:val="00AD5E57"/>
    <w:rsid w:val="00AE188B"/>
    <w:rsid w:val="00AE3233"/>
    <w:rsid w:val="00AE3DE4"/>
    <w:rsid w:val="00AE701F"/>
    <w:rsid w:val="00AE7AE5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5711A"/>
    <w:rsid w:val="00B64469"/>
    <w:rsid w:val="00B65EF5"/>
    <w:rsid w:val="00B67A71"/>
    <w:rsid w:val="00B713E6"/>
    <w:rsid w:val="00B722A0"/>
    <w:rsid w:val="00B729D7"/>
    <w:rsid w:val="00B757EC"/>
    <w:rsid w:val="00B77199"/>
    <w:rsid w:val="00B810F5"/>
    <w:rsid w:val="00B820E1"/>
    <w:rsid w:val="00B853CA"/>
    <w:rsid w:val="00B86CE6"/>
    <w:rsid w:val="00B9248D"/>
    <w:rsid w:val="00B930C4"/>
    <w:rsid w:val="00B971C1"/>
    <w:rsid w:val="00BA48B5"/>
    <w:rsid w:val="00BA4C45"/>
    <w:rsid w:val="00BA79AF"/>
    <w:rsid w:val="00BA7C55"/>
    <w:rsid w:val="00BB28FA"/>
    <w:rsid w:val="00BC0D71"/>
    <w:rsid w:val="00BC0F37"/>
    <w:rsid w:val="00BD4277"/>
    <w:rsid w:val="00BD6553"/>
    <w:rsid w:val="00BD6B5D"/>
    <w:rsid w:val="00BD763F"/>
    <w:rsid w:val="00BD769E"/>
    <w:rsid w:val="00BE154B"/>
    <w:rsid w:val="00BE2EC8"/>
    <w:rsid w:val="00BE5248"/>
    <w:rsid w:val="00BE5530"/>
    <w:rsid w:val="00BE5A9E"/>
    <w:rsid w:val="00BE619C"/>
    <w:rsid w:val="00BF1B4A"/>
    <w:rsid w:val="00BF254D"/>
    <w:rsid w:val="00BF3F82"/>
    <w:rsid w:val="00BF4F81"/>
    <w:rsid w:val="00BF56B0"/>
    <w:rsid w:val="00BF59EE"/>
    <w:rsid w:val="00C03071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5681"/>
    <w:rsid w:val="00C2699D"/>
    <w:rsid w:val="00C302ED"/>
    <w:rsid w:val="00C36675"/>
    <w:rsid w:val="00C419C1"/>
    <w:rsid w:val="00C43110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77C52"/>
    <w:rsid w:val="00C77E8B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2C0C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CF1761"/>
    <w:rsid w:val="00D00B1D"/>
    <w:rsid w:val="00D01652"/>
    <w:rsid w:val="00D02C8E"/>
    <w:rsid w:val="00D03A02"/>
    <w:rsid w:val="00D03CA1"/>
    <w:rsid w:val="00D0428C"/>
    <w:rsid w:val="00D0476C"/>
    <w:rsid w:val="00D07290"/>
    <w:rsid w:val="00D11E02"/>
    <w:rsid w:val="00D12314"/>
    <w:rsid w:val="00D1762C"/>
    <w:rsid w:val="00D22B9E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339A5"/>
    <w:rsid w:val="00E435CD"/>
    <w:rsid w:val="00E465DF"/>
    <w:rsid w:val="00E50936"/>
    <w:rsid w:val="00E515AE"/>
    <w:rsid w:val="00E52BFD"/>
    <w:rsid w:val="00E56371"/>
    <w:rsid w:val="00E646AB"/>
    <w:rsid w:val="00E74010"/>
    <w:rsid w:val="00E7658E"/>
    <w:rsid w:val="00E774B2"/>
    <w:rsid w:val="00E8345E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344C"/>
    <w:rsid w:val="00EB556B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CEB"/>
    <w:rsid w:val="00EE76A9"/>
    <w:rsid w:val="00EF3D97"/>
    <w:rsid w:val="00F01C19"/>
    <w:rsid w:val="00F04FF3"/>
    <w:rsid w:val="00F0773F"/>
    <w:rsid w:val="00F07909"/>
    <w:rsid w:val="00F12974"/>
    <w:rsid w:val="00F152B0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F7B"/>
    <w:rsid w:val="00F56089"/>
    <w:rsid w:val="00F57CC0"/>
    <w:rsid w:val="00F622C9"/>
    <w:rsid w:val="00F62AE1"/>
    <w:rsid w:val="00F643C0"/>
    <w:rsid w:val="00F675E0"/>
    <w:rsid w:val="00F71A3F"/>
    <w:rsid w:val="00F74593"/>
    <w:rsid w:val="00F75D6B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3646"/>
    <w:rsid w:val="00FB59EE"/>
    <w:rsid w:val="00FB7118"/>
    <w:rsid w:val="00FC0C6E"/>
    <w:rsid w:val="00FC6C7B"/>
    <w:rsid w:val="00FC6D6C"/>
    <w:rsid w:val="00FD298C"/>
    <w:rsid w:val="00FD7011"/>
    <w:rsid w:val="00FD790B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5:docId w15:val="{D57EC689-2D74-466B-938A-93CCEE73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3CDA5-F917-4C75-9258-FAEF2D5AD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C2B71AD4</Template>
  <TotalTime>193</TotalTime>
  <Pages>15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36</cp:revision>
  <cp:lastPrinted>2021-03-26T08:29:00Z</cp:lastPrinted>
  <dcterms:created xsi:type="dcterms:W3CDTF">2023-01-09T11:08:00Z</dcterms:created>
  <dcterms:modified xsi:type="dcterms:W3CDTF">2024-01-25T10:10:00Z</dcterms:modified>
</cp:coreProperties>
</file>